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E1B8E" w14:textId="77777777" w:rsidR="009630D0" w:rsidRPr="000D5512" w:rsidRDefault="009630D0" w:rsidP="009630D0">
      <w:pPr>
        <w:pStyle w:val="berschrift3"/>
        <w:numPr>
          <w:ilvl w:val="0"/>
          <w:numId w:val="0"/>
        </w:numPr>
        <w:spacing w:before="0" w:after="0"/>
        <w:ind w:left="425" w:hanging="425"/>
        <w:rPr>
          <w:lang w:val="ru-RU"/>
        </w:rPr>
      </w:pPr>
      <w:r w:rsidRPr="008C734C">
        <w:rPr>
          <w:bCs w:val="0"/>
          <w:lang w:val="ru-RU"/>
        </w:rPr>
        <w:t>Рабочий</w:t>
      </w:r>
      <w:r w:rsidRPr="008C734C">
        <w:rPr>
          <w:lang w:val="ru-RU"/>
        </w:rPr>
        <w:t xml:space="preserve"> </w:t>
      </w:r>
      <w:r w:rsidRPr="000D5512">
        <w:rPr>
          <w:lang w:val="ru-RU"/>
        </w:rPr>
        <w:t>лист</w:t>
      </w:r>
    </w:p>
    <w:p w14:paraId="38840016" w14:textId="77777777" w:rsidR="009630D0" w:rsidRPr="000D5512" w:rsidRDefault="009630D0" w:rsidP="009630D0">
      <w:pPr>
        <w:rPr>
          <w:lang w:val="ru-RU"/>
        </w:rPr>
      </w:pPr>
    </w:p>
    <w:p w14:paraId="3B041C3E" w14:textId="77777777" w:rsidR="009630D0" w:rsidRPr="000C5510" w:rsidRDefault="009630D0" w:rsidP="009630D0">
      <w:pPr>
        <w:rPr>
          <w:lang w:val="en-GB"/>
        </w:rPr>
      </w:pPr>
      <w:r w:rsidRPr="000D5512">
        <w:rPr>
          <w:color w:val="1C72A8"/>
          <w:lang w:val="ru-RU"/>
        </w:rPr>
        <w:t xml:space="preserve">Зада́ние 1: </w:t>
      </w:r>
      <w:r w:rsidRPr="000D5512">
        <w:rPr>
          <w:lang w:val="ru-RU"/>
        </w:rPr>
        <w:t xml:space="preserve">В сего́дняшнее время молоды́е лю́ди ча́сто по́льзуются социа́льными сетя́ми. Порабо́тайте с партнёром. Скажи́те, каки́ми соцсе́тями и ме́ссенджерами вы по́льзуетесь и для чего́. </w:t>
      </w:r>
      <w:proofErr w:type="spellStart"/>
      <w:r w:rsidRPr="000C5510">
        <w:rPr>
          <w:lang w:val="en-GB"/>
        </w:rPr>
        <w:t>Да́нные</w:t>
      </w:r>
      <w:proofErr w:type="spellEnd"/>
      <w:r w:rsidRPr="000C5510">
        <w:rPr>
          <w:lang w:val="en-GB"/>
        </w:rPr>
        <w:t xml:space="preserve"> </w:t>
      </w:r>
      <w:proofErr w:type="spellStart"/>
      <w:r w:rsidRPr="000C5510">
        <w:rPr>
          <w:lang w:val="en-GB"/>
        </w:rPr>
        <w:t>ни́же</w:t>
      </w:r>
      <w:proofErr w:type="spellEnd"/>
      <w:r w:rsidRPr="000C5510">
        <w:rPr>
          <w:lang w:val="en-GB"/>
        </w:rPr>
        <w:t xml:space="preserve"> </w:t>
      </w:r>
      <w:proofErr w:type="spellStart"/>
      <w:r w:rsidRPr="000C5510">
        <w:rPr>
          <w:lang w:val="en-GB"/>
        </w:rPr>
        <w:t>слова</w:t>
      </w:r>
      <w:proofErr w:type="spellEnd"/>
      <w:r w:rsidRPr="000C5510">
        <w:rPr>
          <w:lang w:val="en-GB"/>
        </w:rPr>
        <w:t xml:space="preserve">́ </w:t>
      </w:r>
      <w:proofErr w:type="spellStart"/>
      <w:r w:rsidRPr="000C5510">
        <w:rPr>
          <w:lang w:val="en-GB"/>
        </w:rPr>
        <w:t>помо́гут</w:t>
      </w:r>
      <w:proofErr w:type="spellEnd"/>
      <w:r w:rsidRPr="000C5510">
        <w:rPr>
          <w:lang w:val="en-GB"/>
        </w:rPr>
        <w:t xml:space="preserve"> </w:t>
      </w:r>
      <w:proofErr w:type="spellStart"/>
      <w:r w:rsidRPr="000C5510">
        <w:rPr>
          <w:lang w:val="en-GB"/>
        </w:rPr>
        <w:t>вам</w:t>
      </w:r>
      <w:proofErr w:type="spellEnd"/>
      <w:r w:rsidRPr="000C5510">
        <w:rPr>
          <w:lang w:val="en-GB"/>
        </w:rPr>
        <w:t xml:space="preserve"> </w:t>
      </w:r>
      <w:proofErr w:type="spellStart"/>
      <w:r w:rsidRPr="000C5510">
        <w:rPr>
          <w:lang w:val="en-GB"/>
        </w:rPr>
        <w:t>при</w:t>
      </w:r>
      <w:proofErr w:type="spellEnd"/>
      <w:r w:rsidRPr="000C5510">
        <w:rPr>
          <w:lang w:val="en-GB"/>
        </w:rPr>
        <w:t xml:space="preserve"> </w:t>
      </w:r>
      <w:proofErr w:type="spellStart"/>
      <w:r w:rsidRPr="000C5510">
        <w:rPr>
          <w:lang w:val="en-GB"/>
        </w:rPr>
        <w:t>э́том</w:t>
      </w:r>
      <w:proofErr w:type="spellEnd"/>
      <w:r w:rsidRPr="000C5510">
        <w:rPr>
          <w:lang w:val="en-GB"/>
        </w:rPr>
        <w:t>.</w:t>
      </w:r>
    </w:p>
    <w:p w14:paraId="27BC3E9B" w14:textId="77777777" w:rsidR="009630D0" w:rsidRPr="000C5510" w:rsidRDefault="009630D0" w:rsidP="009630D0">
      <w:pPr>
        <w:rPr>
          <w:lang w:val="en-GB"/>
        </w:rPr>
      </w:pPr>
    </w:p>
    <w:p w14:paraId="7BBA901B" w14:textId="77777777" w:rsidR="009630D0" w:rsidRPr="000C5510" w:rsidRDefault="009630D0" w:rsidP="009630D0">
      <w:pPr>
        <w:jc w:val="center"/>
        <w:rPr>
          <w:lang w:val="en-GB"/>
        </w:rPr>
      </w:pPr>
      <w:r w:rsidRPr="000C5510">
        <w:rPr>
          <w:noProof/>
          <w:lang w:val="de-AT" w:eastAsia="de-AT"/>
        </w:rPr>
        <w:drawing>
          <wp:inline distT="0" distB="0" distL="0" distR="0" wp14:anchorId="3D30FB65" wp14:editId="1B292191">
            <wp:extent cx="2434166" cy="1619970"/>
            <wp:effectExtent l="0" t="0" r="444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121" cy="162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746CE" w14:textId="77777777" w:rsidR="009630D0" w:rsidRPr="000C5510" w:rsidRDefault="009630D0" w:rsidP="009630D0">
      <w:pPr>
        <w:jc w:val="center"/>
        <w:rPr>
          <w:color w:val="0562C1"/>
          <w:sz w:val="18"/>
          <w:szCs w:val="18"/>
          <w:lang w:val="en-GB"/>
        </w:rPr>
      </w:pPr>
      <w:hyperlink r:id="rId8" w:history="1">
        <w:r w:rsidRPr="000C5510">
          <w:rPr>
            <w:rStyle w:val="Hyperlink"/>
            <w:sz w:val="18"/>
            <w:szCs w:val="18"/>
            <w:lang w:val="en-GB"/>
          </w:rPr>
          <w:t>https://pixabay.com/de/photos/internet-whatsapp-smartphone-3113279/</w:t>
        </w:r>
      </w:hyperlink>
      <w:r w:rsidRPr="000C5510">
        <w:rPr>
          <w:rStyle w:val="Hyperlink"/>
          <w:sz w:val="18"/>
          <w:szCs w:val="18"/>
          <w:lang w:val="en-GB"/>
        </w:rPr>
        <w:t xml:space="preserve"> </w:t>
      </w:r>
      <w:r w:rsidRPr="000C5510">
        <w:rPr>
          <w:sz w:val="18"/>
          <w:szCs w:val="18"/>
          <w:lang w:val="en-GB"/>
        </w:rPr>
        <w:t>(17.12.2024)</w:t>
      </w:r>
    </w:p>
    <w:p w14:paraId="46A4355C" w14:textId="77777777" w:rsidR="009630D0" w:rsidRPr="000C5510" w:rsidRDefault="009630D0" w:rsidP="009630D0">
      <w:pPr>
        <w:rPr>
          <w:u w:val="single"/>
          <w:lang w:val="en-GB"/>
        </w:rPr>
      </w:pPr>
    </w:p>
    <w:p w14:paraId="249FF32C" w14:textId="77777777" w:rsidR="009630D0" w:rsidRPr="000C5510" w:rsidRDefault="009630D0" w:rsidP="009630D0">
      <w:pPr>
        <w:rPr>
          <w:u w:val="single"/>
          <w:lang w:val="en-GB"/>
        </w:rPr>
      </w:pPr>
      <w:proofErr w:type="spellStart"/>
      <w:r w:rsidRPr="000C5510">
        <w:rPr>
          <w:u w:val="single"/>
          <w:lang w:val="en-GB"/>
        </w:rPr>
        <w:t>Слова</w:t>
      </w:r>
      <w:proofErr w:type="spellEnd"/>
      <w:r w:rsidRPr="000C5510">
        <w:rPr>
          <w:u w:val="single"/>
          <w:lang w:val="en-GB"/>
        </w:rPr>
        <w:t xml:space="preserve">́ </w:t>
      </w:r>
      <w:proofErr w:type="spellStart"/>
      <w:r w:rsidRPr="000C5510">
        <w:rPr>
          <w:u w:val="single"/>
          <w:lang w:val="en-GB"/>
        </w:rPr>
        <w:t>для</w:t>
      </w:r>
      <w:proofErr w:type="spellEnd"/>
      <w:r w:rsidRPr="000C5510">
        <w:rPr>
          <w:u w:val="single"/>
          <w:lang w:val="en-GB"/>
        </w:rPr>
        <w:t xml:space="preserve"> </w:t>
      </w:r>
      <w:proofErr w:type="spellStart"/>
      <w:r w:rsidRPr="000C5510">
        <w:rPr>
          <w:u w:val="single"/>
          <w:lang w:val="en-GB"/>
        </w:rPr>
        <w:t>спра́вки</w:t>
      </w:r>
      <w:proofErr w:type="spellEnd"/>
      <w:r w:rsidRPr="000C5510">
        <w:rPr>
          <w:u w:val="single"/>
          <w:lang w:val="en-GB"/>
        </w:rPr>
        <w:t>:</w:t>
      </w:r>
    </w:p>
    <w:p w14:paraId="2740B647" w14:textId="77777777" w:rsidR="009630D0" w:rsidRPr="000C5510" w:rsidRDefault="009630D0" w:rsidP="009630D0">
      <w:pPr>
        <w:pStyle w:val="Default"/>
        <w:jc w:val="both"/>
        <w:rPr>
          <w:rFonts w:asciiTheme="minorHAnsi" w:hAnsiTheme="minorHAnsi" w:cstheme="minorHAnsi"/>
          <w:color w:val="3E3D40"/>
          <w:sz w:val="22"/>
          <w:szCs w:val="22"/>
          <w:shd w:val="clear" w:color="auto" w:fill="FFFFFF"/>
          <w:lang w:val="en-GB"/>
        </w:rPr>
      </w:pPr>
      <w:proofErr w:type="spellStart"/>
      <w:r w:rsidRPr="000C5510">
        <w:rPr>
          <w:rFonts w:asciiTheme="minorHAnsi" w:hAnsiTheme="minorHAnsi" w:cstheme="minorHAnsi"/>
          <w:color w:val="3E3D40"/>
          <w:sz w:val="22"/>
          <w:szCs w:val="22"/>
          <w:shd w:val="clear" w:color="auto" w:fill="FFFFFF"/>
          <w:lang w:val="en-GB"/>
        </w:rPr>
        <w:t>Фейсбу́к</w:t>
      </w:r>
      <w:proofErr w:type="spellEnd"/>
      <w:r w:rsidRPr="000C5510">
        <w:rPr>
          <w:rFonts w:asciiTheme="minorHAnsi" w:hAnsiTheme="minorHAnsi" w:cstheme="minorHAnsi"/>
          <w:color w:val="3E3D40"/>
          <w:sz w:val="22"/>
          <w:szCs w:val="22"/>
          <w:shd w:val="clear" w:color="auto" w:fill="FFFFFF"/>
          <w:lang w:val="en-GB"/>
        </w:rPr>
        <w:t xml:space="preserve">, </w:t>
      </w:r>
      <w:proofErr w:type="spellStart"/>
      <w:r w:rsidRPr="000C5510">
        <w:rPr>
          <w:rFonts w:asciiTheme="minorHAnsi" w:hAnsiTheme="minorHAnsi" w:cstheme="minorHAnsi"/>
          <w:color w:val="3E3D40"/>
          <w:sz w:val="22"/>
          <w:szCs w:val="22"/>
          <w:shd w:val="clear" w:color="auto" w:fill="FFFFFF"/>
          <w:lang w:val="en-GB"/>
        </w:rPr>
        <w:t>Вконта́кте</w:t>
      </w:r>
      <w:proofErr w:type="spellEnd"/>
      <w:r w:rsidRPr="000C5510">
        <w:rPr>
          <w:rFonts w:asciiTheme="minorHAnsi" w:hAnsiTheme="minorHAnsi" w:cstheme="minorHAnsi"/>
          <w:color w:val="3E3D40"/>
          <w:sz w:val="22"/>
          <w:szCs w:val="22"/>
          <w:shd w:val="clear" w:color="auto" w:fill="FFFFFF"/>
          <w:lang w:val="en-GB"/>
        </w:rPr>
        <w:t xml:space="preserve">, </w:t>
      </w:r>
      <w:proofErr w:type="spellStart"/>
      <w:r w:rsidRPr="000C5510">
        <w:rPr>
          <w:rFonts w:asciiTheme="minorHAnsi" w:hAnsiTheme="minorHAnsi" w:cstheme="minorHAnsi"/>
          <w:color w:val="3E3D40"/>
          <w:sz w:val="22"/>
          <w:szCs w:val="22"/>
          <w:shd w:val="clear" w:color="auto" w:fill="FFFFFF"/>
          <w:lang w:val="en-GB"/>
        </w:rPr>
        <w:t>Экс</w:t>
      </w:r>
      <w:proofErr w:type="spellEnd"/>
      <w:r w:rsidRPr="000C5510">
        <w:rPr>
          <w:rFonts w:asciiTheme="minorHAnsi" w:hAnsiTheme="minorHAnsi" w:cstheme="minorHAnsi"/>
          <w:color w:val="3E3D40"/>
          <w:sz w:val="22"/>
          <w:szCs w:val="22"/>
          <w:shd w:val="clear" w:color="auto" w:fill="FFFFFF"/>
          <w:lang w:val="en-GB"/>
        </w:rPr>
        <w:t xml:space="preserve">, </w:t>
      </w:r>
      <w:proofErr w:type="spellStart"/>
      <w:r w:rsidRPr="000C5510">
        <w:rPr>
          <w:rFonts w:asciiTheme="minorHAnsi" w:hAnsiTheme="minorHAnsi" w:cstheme="minorHAnsi"/>
          <w:color w:val="3E3D40"/>
          <w:sz w:val="22"/>
          <w:szCs w:val="22"/>
          <w:shd w:val="clear" w:color="auto" w:fill="FFFFFF"/>
          <w:lang w:val="en-GB"/>
        </w:rPr>
        <w:t>Инстагра́м</w:t>
      </w:r>
      <w:proofErr w:type="spellEnd"/>
      <w:r w:rsidRPr="000C5510">
        <w:rPr>
          <w:rFonts w:asciiTheme="minorHAnsi" w:hAnsiTheme="minorHAnsi" w:cstheme="minorHAnsi"/>
          <w:color w:val="3E3D40"/>
          <w:sz w:val="22"/>
          <w:szCs w:val="22"/>
          <w:shd w:val="clear" w:color="auto" w:fill="FFFFFF"/>
          <w:lang w:val="en-GB"/>
        </w:rPr>
        <w:t xml:space="preserve">, </w:t>
      </w:r>
      <w:proofErr w:type="spellStart"/>
      <w:r w:rsidRPr="000C5510">
        <w:rPr>
          <w:rFonts w:asciiTheme="minorHAnsi" w:hAnsiTheme="minorHAnsi" w:cstheme="minorHAnsi"/>
          <w:color w:val="3E3D40"/>
          <w:sz w:val="22"/>
          <w:szCs w:val="22"/>
          <w:shd w:val="clear" w:color="auto" w:fill="FFFFFF"/>
          <w:lang w:val="en-GB"/>
        </w:rPr>
        <w:t>Ютью́б</w:t>
      </w:r>
      <w:proofErr w:type="spellEnd"/>
      <w:r w:rsidRPr="000C5510">
        <w:rPr>
          <w:rFonts w:asciiTheme="minorHAnsi" w:hAnsiTheme="minorHAnsi" w:cstheme="minorHAnsi"/>
          <w:color w:val="3E3D40"/>
          <w:sz w:val="22"/>
          <w:szCs w:val="22"/>
          <w:shd w:val="clear" w:color="auto" w:fill="FFFFFF"/>
          <w:lang w:val="en-GB"/>
        </w:rPr>
        <w:t xml:space="preserve">, </w:t>
      </w:r>
      <w:proofErr w:type="spellStart"/>
      <w:r w:rsidRPr="000C5510">
        <w:rPr>
          <w:rFonts w:asciiTheme="minorHAnsi" w:hAnsiTheme="minorHAnsi" w:cstheme="minorHAnsi"/>
          <w:color w:val="3E3D40"/>
          <w:sz w:val="22"/>
          <w:szCs w:val="22"/>
          <w:shd w:val="clear" w:color="auto" w:fill="FFFFFF"/>
          <w:lang w:val="en-GB"/>
        </w:rPr>
        <w:t>Ва́йбер</w:t>
      </w:r>
      <w:proofErr w:type="spellEnd"/>
      <w:r w:rsidRPr="000C5510">
        <w:rPr>
          <w:rFonts w:asciiTheme="minorHAnsi" w:hAnsiTheme="minorHAnsi" w:cstheme="minorHAnsi"/>
          <w:color w:val="3E3D40"/>
          <w:sz w:val="22"/>
          <w:szCs w:val="22"/>
          <w:shd w:val="clear" w:color="auto" w:fill="FFFFFF"/>
          <w:lang w:val="en-GB"/>
        </w:rPr>
        <w:t xml:space="preserve">, </w:t>
      </w:r>
      <w:proofErr w:type="spellStart"/>
      <w:r w:rsidRPr="000C5510">
        <w:rPr>
          <w:rFonts w:asciiTheme="minorHAnsi" w:hAnsiTheme="minorHAnsi" w:cstheme="minorHAnsi"/>
          <w:color w:val="3E3D40"/>
          <w:sz w:val="22"/>
          <w:szCs w:val="22"/>
          <w:shd w:val="clear" w:color="auto" w:fill="FFFFFF"/>
          <w:lang w:val="en-GB"/>
        </w:rPr>
        <w:t>Ска́йп</w:t>
      </w:r>
      <w:proofErr w:type="spellEnd"/>
      <w:r w:rsidRPr="000C5510">
        <w:rPr>
          <w:rFonts w:asciiTheme="minorHAnsi" w:hAnsiTheme="minorHAnsi" w:cstheme="minorHAnsi"/>
          <w:color w:val="3E3D40"/>
          <w:sz w:val="22"/>
          <w:szCs w:val="22"/>
          <w:shd w:val="clear" w:color="auto" w:fill="FFFFFF"/>
          <w:lang w:val="en-GB"/>
        </w:rPr>
        <w:t xml:space="preserve">, </w:t>
      </w:r>
      <w:proofErr w:type="spellStart"/>
      <w:r w:rsidRPr="000C5510">
        <w:rPr>
          <w:rFonts w:asciiTheme="minorHAnsi" w:hAnsiTheme="minorHAnsi" w:cstheme="minorHAnsi"/>
          <w:color w:val="3E3D40"/>
          <w:sz w:val="22"/>
          <w:szCs w:val="22"/>
          <w:shd w:val="clear" w:color="auto" w:fill="FFFFFF"/>
          <w:lang w:val="en-GB"/>
        </w:rPr>
        <w:t>Ватса́п</w:t>
      </w:r>
      <w:proofErr w:type="spellEnd"/>
      <w:r w:rsidRPr="000C5510">
        <w:rPr>
          <w:rFonts w:asciiTheme="minorHAnsi" w:hAnsiTheme="minorHAnsi" w:cstheme="minorHAnsi"/>
          <w:color w:val="3E3D40"/>
          <w:sz w:val="22"/>
          <w:szCs w:val="22"/>
          <w:shd w:val="clear" w:color="auto" w:fill="FFFFFF"/>
          <w:lang w:val="en-GB"/>
        </w:rPr>
        <w:t xml:space="preserve">, </w:t>
      </w:r>
      <w:proofErr w:type="spellStart"/>
      <w:r w:rsidRPr="000C5510">
        <w:rPr>
          <w:rFonts w:asciiTheme="minorHAnsi" w:hAnsiTheme="minorHAnsi" w:cstheme="minorHAnsi"/>
          <w:color w:val="3E3D40"/>
          <w:sz w:val="22"/>
          <w:szCs w:val="22"/>
          <w:shd w:val="clear" w:color="auto" w:fill="FFFFFF"/>
          <w:lang w:val="en-GB"/>
        </w:rPr>
        <w:t>Фейсбу́к</w:t>
      </w:r>
      <w:proofErr w:type="spellEnd"/>
      <w:r w:rsidRPr="000C5510">
        <w:rPr>
          <w:rFonts w:asciiTheme="minorHAnsi" w:hAnsiTheme="minorHAnsi" w:cstheme="minorHAnsi"/>
          <w:color w:val="3E3D40"/>
          <w:sz w:val="22"/>
          <w:szCs w:val="22"/>
          <w:shd w:val="clear" w:color="auto" w:fill="FFFFFF"/>
          <w:lang w:val="en-GB"/>
        </w:rPr>
        <w:t xml:space="preserve"> </w:t>
      </w:r>
      <w:proofErr w:type="spellStart"/>
      <w:r w:rsidRPr="000C5510">
        <w:rPr>
          <w:rFonts w:asciiTheme="minorHAnsi" w:hAnsiTheme="minorHAnsi" w:cstheme="minorHAnsi"/>
          <w:color w:val="3E3D40"/>
          <w:sz w:val="22"/>
          <w:szCs w:val="22"/>
          <w:shd w:val="clear" w:color="auto" w:fill="FFFFFF"/>
          <w:lang w:val="en-GB"/>
        </w:rPr>
        <w:t>Ме́ссенджер</w:t>
      </w:r>
      <w:proofErr w:type="spellEnd"/>
      <w:r w:rsidRPr="000C5510">
        <w:rPr>
          <w:rFonts w:asciiTheme="minorHAnsi" w:hAnsiTheme="minorHAnsi" w:cstheme="minorHAnsi"/>
          <w:color w:val="3E3D40"/>
          <w:sz w:val="22"/>
          <w:szCs w:val="22"/>
          <w:shd w:val="clear" w:color="auto" w:fill="FFFFFF"/>
          <w:lang w:val="en-GB"/>
        </w:rPr>
        <w:t xml:space="preserve">, </w:t>
      </w:r>
      <w:proofErr w:type="spellStart"/>
      <w:r w:rsidRPr="000C5510">
        <w:rPr>
          <w:rFonts w:asciiTheme="minorHAnsi" w:hAnsiTheme="minorHAnsi" w:cstheme="minorHAnsi"/>
          <w:color w:val="3E3D40"/>
          <w:sz w:val="22"/>
          <w:szCs w:val="22"/>
          <w:shd w:val="clear" w:color="auto" w:fill="FFFFFF"/>
          <w:lang w:val="en-GB"/>
        </w:rPr>
        <w:t>ТикТок</w:t>
      </w:r>
      <w:proofErr w:type="spellEnd"/>
    </w:p>
    <w:p w14:paraId="789D8CB8" w14:textId="77777777" w:rsidR="009630D0" w:rsidRPr="000C5510" w:rsidRDefault="009630D0" w:rsidP="009630D0">
      <w:pPr>
        <w:rPr>
          <w:sz w:val="8"/>
          <w:szCs w:val="8"/>
          <w:lang w:val="en-GB"/>
        </w:rPr>
      </w:pPr>
    </w:p>
    <w:p w14:paraId="4F2C6142" w14:textId="77777777" w:rsidR="009630D0" w:rsidRPr="000D5512" w:rsidRDefault="009630D0" w:rsidP="009630D0">
      <w:pPr>
        <w:rPr>
          <w:lang w:val="ru-RU"/>
        </w:rPr>
      </w:pPr>
      <w:r w:rsidRPr="000D5512">
        <w:rPr>
          <w:lang w:val="ru-RU"/>
        </w:rPr>
        <w:t>по-/обща́ться с кем-л., по-/весели́ться, развле́чься/развлека́ться, отвле́чься/отвлека́ться от чего́-л., оста́ться/остава́ться на свя́зи, получи́ть/получа́ть информа́цию</w:t>
      </w:r>
    </w:p>
    <w:p w14:paraId="749C08E6" w14:textId="77777777" w:rsidR="009630D0" w:rsidRPr="000D5512" w:rsidRDefault="009630D0" w:rsidP="009630D0">
      <w:pPr>
        <w:rPr>
          <w:sz w:val="8"/>
          <w:szCs w:val="8"/>
          <w:lang w:val="ru-RU"/>
        </w:rPr>
      </w:pPr>
    </w:p>
    <w:p w14:paraId="210E5D49" w14:textId="77777777" w:rsidR="009630D0" w:rsidRPr="000D5512" w:rsidRDefault="009630D0" w:rsidP="009630D0">
      <w:pPr>
        <w:jc w:val="center"/>
        <w:rPr>
          <w:lang w:val="ru-RU"/>
        </w:rPr>
      </w:pPr>
      <w:r w:rsidRPr="000D5512">
        <w:rPr>
          <w:lang w:val="ru-RU"/>
        </w:rPr>
        <w:t xml:space="preserve">+ ва́ши иде́и </w:t>
      </w:r>
      <w:r w:rsidRPr="000C5510">
        <w:rPr>
          <w:lang w:val="en-GB"/>
        </w:rPr>
        <w:sym w:font="Wingdings" w:char="F04A"/>
      </w:r>
    </w:p>
    <w:p w14:paraId="3F1D8B91" w14:textId="77777777" w:rsidR="009630D0" w:rsidRPr="000D5512" w:rsidRDefault="009630D0" w:rsidP="009630D0">
      <w:pPr>
        <w:jc w:val="center"/>
        <w:rPr>
          <w:lang w:val="ru-RU"/>
        </w:rPr>
      </w:pPr>
    </w:p>
    <w:p w14:paraId="6B800F8B" w14:textId="77777777" w:rsidR="009630D0" w:rsidRPr="000D5512" w:rsidRDefault="009630D0" w:rsidP="009630D0">
      <w:pPr>
        <w:rPr>
          <w:lang w:val="ru-RU"/>
        </w:rPr>
      </w:pPr>
      <w:r w:rsidRPr="000D5512">
        <w:rPr>
          <w:color w:val="1C72A8"/>
          <w:lang w:val="ru-RU"/>
        </w:rPr>
        <w:t xml:space="preserve">Зада́ние 2: </w:t>
      </w:r>
      <w:r w:rsidRPr="000D5512">
        <w:rPr>
          <w:lang w:val="ru-RU"/>
        </w:rPr>
        <w:t>Порабо́тайте с партнёром и отве́тьте на сле́дующие вопро́сы.</w:t>
      </w:r>
    </w:p>
    <w:p w14:paraId="2AE1277B" w14:textId="77777777" w:rsidR="009630D0" w:rsidRPr="00A717C7" w:rsidRDefault="009630D0" w:rsidP="009630D0">
      <w:pPr>
        <w:rPr>
          <w:sz w:val="8"/>
          <w:szCs w:val="8"/>
          <w:lang w:val="ru-RU"/>
        </w:rPr>
      </w:pPr>
    </w:p>
    <w:p w14:paraId="1AB46763" w14:textId="77777777" w:rsidR="009630D0" w:rsidRPr="000D5512" w:rsidRDefault="009630D0" w:rsidP="009630D0">
      <w:pPr>
        <w:rPr>
          <w:lang w:val="ru-RU"/>
        </w:rPr>
      </w:pPr>
      <w:r w:rsidRPr="000D5512">
        <w:rPr>
          <w:lang w:val="ru-RU"/>
        </w:rPr>
        <w:t xml:space="preserve">1) Вы иногда́ смо́трите ви́део в ТикТоке? </w:t>
      </w:r>
      <w:r>
        <w:rPr>
          <w:lang w:val="ru-RU"/>
        </w:rPr>
        <w:t>Е́сли да, о</w:t>
      </w:r>
      <w:r w:rsidRPr="000D5512">
        <w:rPr>
          <w:lang w:val="ru-RU"/>
        </w:rPr>
        <w:t xml:space="preserve"> чём они́?</w:t>
      </w:r>
      <w:r>
        <w:rPr>
          <w:lang w:val="ru-RU"/>
        </w:rPr>
        <w:t xml:space="preserve"> Е́сли нет, то почему́?</w:t>
      </w:r>
    </w:p>
    <w:p w14:paraId="15EF024E" w14:textId="77777777" w:rsidR="009630D0" w:rsidRPr="000D5512" w:rsidRDefault="009630D0" w:rsidP="009630D0">
      <w:pPr>
        <w:rPr>
          <w:lang w:val="ru-RU"/>
        </w:rPr>
      </w:pPr>
      <w:r w:rsidRPr="000D5512">
        <w:rPr>
          <w:lang w:val="ru-RU"/>
        </w:rPr>
        <w:t xml:space="preserve">2) Вы уже́ создава́ли и выкла́дывали ви́део или конте́нт в ТикТок? Почему́ (да/нет)? </w:t>
      </w:r>
      <w:r>
        <w:rPr>
          <w:lang w:val="ru-RU"/>
        </w:rPr>
        <w:t xml:space="preserve">Како́й э́то был конте́нт? </w:t>
      </w:r>
      <w:r w:rsidRPr="000C5510">
        <w:rPr>
          <w:lang w:val="en-GB"/>
        </w:rPr>
        <w:sym w:font="Wingdings" w:char="F04A"/>
      </w:r>
    </w:p>
    <w:p w14:paraId="0D382CCD" w14:textId="77777777" w:rsidR="009630D0" w:rsidRPr="000D5512" w:rsidRDefault="009630D0" w:rsidP="009630D0">
      <w:pPr>
        <w:rPr>
          <w:lang w:val="ru-RU"/>
        </w:rPr>
      </w:pPr>
      <w:r w:rsidRPr="000D5512">
        <w:rPr>
          <w:lang w:val="ru-RU"/>
        </w:rPr>
        <w:t>3) В чём, по-ва́шему, плю́сы и ми́нусы испо́льзования ТикТок</w:t>
      </w:r>
      <w:r w:rsidRPr="000C5510">
        <w:rPr>
          <w:lang w:val="en-GB"/>
        </w:rPr>
        <w:t>a</w:t>
      </w:r>
      <w:r w:rsidRPr="000D5512">
        <w:rPr>
          <w:lang w:val="ru-RU"/>
        </w:rPr>
        <w:t xml:space="preserve"> (</w:t>
      </w:r>
      <w:r w:rsidRPr="000D5512">
        <w:rPr>
          <w:u w:val="single"/>
          <w:lang w:val="ru-RU"/>
        </w:rPr>
        <w:t>см. ни́же</w:t>
      </w:r>
      <w:r w:rsidRPr="000D5512">
        <w:rPr>
          <w:lang w:val="ru-RU"/>
        </w:rPr>
        <w:t xml:space="preserve">)? </w:t>
      </w:r>
    </w:p>
    <w:p w14:paraId="3F1B6C5F" w14:textId="77777777" w:rsidR="009630D0" w:rsidRPr="000D5512" w:rsidRDefault="009630D0" w:rsidP="009630D0">
      <w:pPr>
        <w:rPr>
          <w:lang w:val="ru-RU"/>
        </w:rPr>
      </w:pPr>
      <w:r w:rsidRPr="000D5512">
        <w:rPr>
          <w:lang w:val="ru-RU"/>
        </w:rPr>
        <w:t>4) Какой конте́нт вам осо́бенно нра́вится и почему́?</w:t>
      </w:r>
    </w:p>
    <w:p w14:paraId="1A193F52" w14:textId="77777777" w:rsidR="009630D0" w:rsidRPr="00A717C7" w:rsidRDefault="009630D0" w:rsidP="009630D0">
      <w:pPr>
        <w:rPr>
          <w:sz w:val="16"/>
          <w:szCs w:val="16"/>
          <w:lang w:val="ru-RU"/>
        </w:rPr>
      </w:pPr>
    </w:p>
    <w:p w14:paraId="559EF937" w14:textId="77777777" w:rsidR="009630D0" w:rsidRPr="000D5512" w:rsidRDefault="009630D0" w:rsidP="009630D0">
      <w:pPr>
        <w:jc w:val="center"/>
        <w:rPr>
          <w:lang w:val="ru-RU"/>
        </w:rPr>
      </w:pPr>
      <w:r w:rsidRPr="000D5512">
        <w:rPr>
          <w:lang w:val="ru-RU"/>
        </w:rPr>
        <w:t>Для инспира</w:t>
      </w:r>
      <w:r>
        <w:rPr>
          <w:lang w:val="ru-RU"/>
        </w:rPr>
        <w:t>́</w:t>
      </w:r>
      <w:r w:rsidRPr="000D5512">
        <w:rPr>
          <w:lang w:val="ru-RU"/>
        </w:rPr>
        <w:t>ции</w:t>
      </w:r>
      <w:r w:rsidRPr="000C5510">
        <w:rPr>
          <w:rStyle w:val="Funotenzeichen"/>
          <w:lang w:val="en-GB"/>
        </w:rPr>
        <w:footnoteReference w:id="1"/>
      </w:r>
      <w:r w:rsidRPr="000D5512">
        <w:rPr>
          <w:lang w:val="ru-RU"/>
        </w:rPr>
        <w:t xml:space="preserve"> </w:t>
      </w:r>
      <w:r w:rsidRPr="000C5510">
        <w:rPr>
          <w:lang w:val="en-GB"/>
        </w:rPr>
        <w:sym w:font="Wingdings" w:char="F04A"/>
      </w:r>
    </w:p>
    <w:p w14:paraId="4ECB974F" w14:textId="77777777" w:rsidR="009630D0" w:rsidRPr="000D5512" w:rsidRDefault="009630D0" w:rsidP="009630D0">
      <w:pPr>
        <w:rPr>
          <w:lang w:val="ru-RU"/>
        </w:rPr>
      </w:pPr>
      <w:r w:rsidRPr="000C5510">
        <w:rPr>
          <w:noProof/>
          <w:shd w:val="clear" w:color="auto" w:fill="auto"/>
          <w:lang w:val="de-AT"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F98348" wp14:editId="662E1F32">
                <wp:simplePos x="0" y="0"/>
                <wp:positionH relativeFrom="column">
                  <wp:posOffset>202565</wp:posOffset>
                </wp:positionH>
                <wp:positionV relativeFrom="paragraph">
                  <wp:posOffset>125730</wp:posOffset>
                </wp:positionV>
                <wp:extent cx="2159000" cy="1549400"/>
                <wp:effectExtent l="0" t="419100" r="12700" b="12700"/>
                <wp:wrapNone/>
                <wp:docPr id="6" name="Abgerundete rechteckige Legend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0" cy="1549400"/>
                        </a:xfrm>
                        <a:prstGeom prst="wedgeRoundRectCallout">
                          <a:avLst>
                            <a:gd name="adj1" fmla="val -552"/>
                            <a:gd name="adj2" fmla="val -75768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1C385C" w14:textId="77777777" w:rsidR="009630D0" w:rsidRPr="0048211A" w:rsidRDefault="009630D0" w:rsidP="009630D0">
                            <w:pPr>
                              <w:jc w:val="center"/>
                              <w:rPr>
                                <w:b/>
                                <w:lang w:val="ru-RU"/>
                              </w:rPr>
                            </w:pPr>
                            <w:r w:rsidRPr="0048211A">
                              <w:rPr>
                                <w:b/>
                                <w:lang w:val="ru-RU"/>
                              </w:rPr>
                              <w:t>+</w:t>
                            </w:r>
                          </w:p>
                          <w:p w14:paraId="26AAD127" w14:textId="77777777" w:rsidR="009630D0" w:rsidRDefault="009630D0" w:rsidP="009630D0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Креати́вное самовыраже́ние</w:t>
                            </w:r>
                          </w:p>
                          <w:p w14:paraId="022693B2" w14:textId="77777777" w:rsidR="009630D0" w:rsidRDefault="009630D0" w:rsidP="009630D0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Разнообра́зный конте́нт</w:t>
                            </w:r>
                          </w:p>
                          <w:p w14:paraId="1CFCD4EE" w14:textId="77777777" w:rsidR="009630D0" w:rsidRDefault="009630D0" w:rsidP="009630D0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Возмо́жности для обуче́ния</w:t>
                            </w:r>
                          </w:p>
                          <w:p w14:paraId="2A8169F5" w14:textId="77777777" w:rsidR="009630D0" w:rsidRDefault="009630D0" w:rsidP="009630D0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Социа́льное взаимоде́йствие</w:t>
                            </w:r>
                          </w:p>
                          <w:p w14:paraId="41CAAF06" w14:textId="77777777" w:rsidR="009630D0" w:rsidRPr="000F17E8" w:rsidRDefault="009630D0" w:rsidP="009630D0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F98348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bgerundete rechteckige Legende 6" o:spid="_x0000_s1026" type="#_x0000_t62" style="position:absolute;left:0;text-align:left;margin-left:15.95pt;margin-top:9.9pt;width:170pt;height:1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" adj="10681,-5566" fillcolor="white [3201]" strokecolor="#70ad47 [3209]" strokeweight="1pt">
                <v:textbox>
                  <w:txbxContent>
                    <w:p w14:paraId="051C385C" w14:textId="77777777" w:rsidR="009630D0" w:rsidRPr="0048211A" w:rsidRDefault="009630D0" w:rsidP="009630D0">
                      <w:pPr>
                        <w:jc w:val="center"/>
                        <w:rPr>
                          <w:b/>
                          <w:lang w:val="ru-RU"/>
                        </w:rPr>
                      </w:pPr>
                      <w:r w:rsidRPr="0048211A">
                        <w:rPr>
                          <w:b/>
                          <w:lang w:val="ru-RU"/>
                        </w:rPr>
                        <w:t>+</w:t>
                      </w:r>
                    </w:p>
                    <w:p w14:paraId="26AAD127" w14:textId="77777777" w:rsidR="009630D0" w:rsidRDefault="009630D0" w:rsidP="009630D0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Креати́вное самовыраже́ние</w:t>
                      </w:r>
                    </w:p>
                    <w:p w14:paraId="022693B2" w14:textId="77777777" w:rsidR="009630D0" w:rsidRDefault="009630D0" w:rsidP="009630D0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Разнообра́зный конте́нт</w:t>
                      </w:r>
                    </w:p>
                    <w:p w14:paraId="1CFCD4EE" w14:textId="77777777" w:rsidR="009630D0" w:rsidRDefault="009630D0" w:rsidP="009630D0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Возмо́жности для обуче́ния</w:t>
                      </w:r>
                    </w:p>
                    <w:p w14:paraId="2A8169F5" w14:textId="77777777" w:rsidR="009630D0" w:rsidRDefault="009630D0" w:rsidP="009630D0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Социа́льное взаимоде́йствие</w:t>
                      </w:r>
                    </w:p>
                    <w:p w14:paraId="41CAAF06" w14:textId="77777777" w:rsidR="009630D0" w:rsidRPr="000F17E8" w:rsidRDefault="009630D0" w:rsidP="009630D0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 w:rsidRPr="000C5510">
        <w:rPr>
          <w:noProof/>
          <w:shd w:val="clear" w:color="auto" w:fill="auto"/>
          <w:lang w:val="de-AT" w:eastAsia="de-A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6FAA4B" wp14:editId="60E4ACA7">
                <wp:simplePos x="0" y="0"/>
                <wp:positionH relativeFrom="column">
                  <wp:posOffset>2844165</wp:posOffset>
                </wp:positionH>
                <wp:positionV relativeFrom="paragraph">
                  <wp:posOffset>104140</wp:posOffset>
                </wp:positionV>
                <wp:extent cx="2179955" cy="1570355"/>
                <wp:effectExtent l="0" t="419100" r="10795" b="10795"/>
                <wp:wrapNone/>
                <wp:docPr id="7" name="Abgerundete rechteckige Legend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9955" cy="1570355"/>
                        </a:xfrm>
                        <a:prstGeom prst="wedgeRoundRectCallout">
                          <a:avLst>
                            <a:gd name="adj1" fmla="val 1014"/>
                            <a:gd name="adj2" fmla="val -75916"/>
                            <a:gd name="adj3" fmla="val 16667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5E276B" w14:textId="77777777" w:rsidR="009630D0" w:rsidRPr="0048211A" w:rsidRDefault="009630D0" w:rsidP="009630D0">
                            <w:pPr>
                              <w:jc w:val="center"/>
                              <w:rPr>
                                <w:b/>
                                <w:lang w:val="ru-RU"/>
                              </w:rPr>
                            </w:pPr>
                            <w:r w:rsidRPr="0048211A">
                              <w:rPr>
                                <w:b/>
                                <w:lang w:val="ru-RU"/>
                              </w:rPr>
                              <w:t>-</w:t>
                            </w:r>
                          </w:p>
                          <w:p w14:paraId="521B065E" w14:textId="77777777" w:rsidR="009630D0" w:rsidRDefault="009630D0" w:rsidP="009630D0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Риск зави́симости</w:t>
                            </w:r>
                          </w:p>
                          <w:p w14:paraId="71D01D76" w14:textId="77777777" w:rsidR="009630D0" w:rsidRDefault="009630D0" w:rsidP="009630D0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Фе́йковый конте́нт и дезинформа́ция</w:t>
                            </w:r>
                          </w:p>
                          <w:p w14:paraId="5807257C" w14:textId="77777777" w:rsidR="009630D0" w:rsidRDefault="009630D0" w:rsidP="009630D0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Влия́ние на концентра́цию</w:t>
                            </w:r>
                          </w:p>
                          <w:p w14:paraId="2535FC5C" w14:textId="77777777" w:rsidR="009630D0" w:rsidRPr="000F17E8" w:rsidRDefault="009630D0" w:rsidP="009630D0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FAA4B" id="Abgerundete rechteckige Legende 7" o:spid="_x0000_s1027" type="#_x0000_t62" style="position:absolute;left:0;text-align:left;margin-left:223.95pt;margin-top:8.2pt;width:171.65pt;height:123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" adj="11019,-5598" fillcolor="white [3201]" strokecolor="red" strokeweight="1pt">
                <v:textbox>
                  <w:txbxContent>
                    <w:p w14:paraId="575E276B" w14:textId="77777777" w:rsidR="009630D0" w:rsidRPr="0048211A" w:rsidRDefault="009630D0" w:rsidP="009630D0">
                      <w:pPr>
                        <w:jc w:val="center"/>
                        <w:rPr>
                          <w:b/>
                          <w:lang w:val="ru-RU"/>
                        </w:rPr>
                      </w:pPr>
                      <w:r w:rsidRPr="0048211A">
                        <w:rPr>
                          <w:b/>
                          <w:lang w:val="ru-RU"/>
                        </w:rPr>
                        <w:t>-</w:t>
                      </w:r>
                    </w:p>
                    <w:p w14:paraId="521B065E" w14:textId="77777777" w:rsidR="009630D0" w:rsidRDefault="009630D0" w:rsidP="009630D0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Риск зави́симости</w:t>
                      </w:r>
                    </w:p>
                    <w:p w14:paraId="71D01D76" w14:textId="77777777" w:rsidR="009630D0" w:rsidRDefault="009630D0" w:rsidP="009630D0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Фе́йковый конте́нт и дезинформа́ция</w:t>
                      </w:r>
                    </w:p>
                    <w:p w14:paraId="5807257C" w14:textId="77777777" w:rsidR="009630D0" w:rsidRDefault="009630D0" w:rsidP="009630D0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Влия́ние на концентра́цию</w:t>
                      </w:r>
                    </w:p>
                    <w:p w14:paraId="2535FC5C" w14:textId="77777777" w:rsidR="009630D0" w:rsidRPr="000F17E8" w:rsidRDefault="009630D0" w:rsidP="009630D0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</w:p>
    <w:p w14:paraId="737893DA" w14:textId="77777777" w:rsidR="009630D0" w:rsidRPr="000D5512" w:rsidRDefault="009630D0" w:rsidP="009630D0">
      <w:pPr>
        <w:rPr>
          <w:lang w:val="ru-RU"/>
        </w:rPr>
      </w:pPr>
    </w:p>
    <w:p w14:paraId="73CD1072" w14:textId="77777777" w:rsidR="009630D0" w:rsidRPr="000D5512" w:rsidRDefault="009630D0" w:rsidP="009630D0">
      <w:pPr>
        <w:rPr>
          <w:lang w:val="ru-RU"/>
        </w:rPr>
      </w:pPr>
    </w:p>
    <w:p w14:paraId="1CFCE82B" w14:textId="77777777" w:rsidR="009630D0" w:rsidRPr="000D5512" w:rsidRDefault="009630D0" w:rsidP="009630D0">
      <w:pPr>
        <w:rPr>
          <w:lang w:val="ru-RU"/>
        </w:rPr>
      </w:pPr>
    </w:p>
    <w:p w14:paraId="2D636BC0" w14:textId="77777777" w:rsidR="009630D0" w:rsidRPr="000D5512" w:rsidRDefault="009630D0" w:rsidP="009630D0">
      <w:pPr>
        <w:rPr>
          <w:lang w:val="ru-RU"/>
        </w:rPr>
      </w:pPr>
    </w:p>
    <w:p w14:paraId="5A296C15" w14:textId="77777777" w:rsidR="009630D0" w:rsidRPr="000D5512" w:rsidRDefault="009630D0" w:rsidP="009630D0">
      <w:pPr>
        <w:rPr>
          <w:lang w:val="ru-RU"/>
        </w:rPr>
      </w:pPr>
    </w:p>
    <w:p w14:paraId="0224387A" w14:textId="77777777" w:rsidR="009630D0" w:rsidRDefault="009630D0" w:rsidP="009630D0">
      <w:pPr>
        <w:spacing w:after="160" w:line="259" w:lineRule="auto"/>
        <w:jc w:val="left"/>
        <w:rPr>
          <w:lang w:val="ru-RU"/>
        </w:rPr>
      </w:pPr>
      <w:r>
        <w:rPr>
          <w:lang w:val="ru-RU"/>
        </w:rPr>
        <w:br w:type="page"/>
      </w:r>
    </w:p>
    <w:p w14:paraId="42974170" w14:textId="77777777" w:rsidR="009630D0" w:rsidRPr="000D5512" w:rsidRDefault="009630D0" w:rsidP="009630D0">
      <w:pPr>
        <w:rPr>
          <w:lang w:val="ru-RU"/>
        </w:rPr>
      </w:pPr>
      <w:r w:rsidRPr="000D5512">
        <w:rPr>
          <w:color w:val="1C72A8"/>
          <w:lang w:val="ru-RU"/>
        </w:rPr>
        <w:lastRenderedPageBreak/>
        <w:t xml:space="preserve">Зада́ние 3: </w:t>
      </w:r>
      <w:r w:rsidRPr="000D5512">
        <w:rPr>
          <w:lang w:val="ru-RU"/>
        </w:rPr>
        <w:t>Посмотри́те ви́део «... и сно́ва БАНЯ!», кото́рое бы́ло вы́ложено в ТикТок (</w:t>
      </w:r>
      <w:hyperlink r:id="rId9" w:history="1">
        <w:r w:rsidRPr="000C5510">
          <w:rPr>
            <w:rStyle w:val="Hyperlink"/>
            <w:lang w:val="en-GB"/>
          </w:rPr>
          <w:t>https</w:t>
        </w:r>
        <w:r w:rsidRPr="000D5512">
          <w:rPr>
            <w:rStyle w:val="Hyperlink"/>
            <w:lang w:val="ru-RU"/>
          </w:rPr>
          <w:t>://</w:t>
        </w:r>
        <w:r w:rsidRPr="000C5510">
          <w:rPr>
            <w:rStyle w:val="Hyperlink"/>
            <w:lang w:val="en-GB"/>
          </w:rPr>
          <w:t>www</w:t>
        </w:r>
        <w:r w:rsidRPr="000D5512">
          <w:rPr>
            <w:rStyle w:val="Hyperlink"/>
            <w:lang w:val="ru-RU"/>
          </w:rPr>
          <w:t>.</w:t>
        </w:r>
        <w:r w:rsidRPr="000C5510">
          <w:rPr>
            <w:rStyle w:val="Hyperlink"/>
            <w:lang w:val="en-GB"/>
          </w:rPr>
          <w:t>tiktok</w:t>
        </w:r>
        <w:r w:rsidRPr="000D5512">
          <w:rPr>
            <w:rStyle w:val="Hyperlink"/>
            <w:lang w:val="ru-RU"/>
          </w:rPr>
          <w:t>.</w:t>
        </w:r>
        <w:r w:rsidRPr="000C5510">
          <w:rPr>
            <w:rStyle w:val="Hyperlink"/>
            <w:lang w:val="en-GB"/>
          </w:rPr>
          <w:t>com</w:t>
        </w:r>
        <w:r w:rsidRPr="000D5512">
          <w:rPr>
            <w:rStyle w:val="Hyperlink"/>
            <w:lang w:val="ru-RU"/>
          </w:rPr>
          <w:t>/@</w:t>
        </w:r>
        <w:r w:rsidRPr="000C5510">
          <w:rPr>
            <w:rStyle w:val="Hyperlink"/>
            <w:lang w:val="en-GB"/>
          </w:rPr>
          <w:t>andreymetlevskiy</w:t>
        </w:r>
        <w:r w:rsidRPr="000D5512">
          <w:rPr>
            <w:rStyle w:val="Hyperlink"/>
            <w:lang w:val="ru-RU"/>
          </w:rPr>
          <w:t>/</w:t>
        </w:r>
        <w:r w:rsidRPr="000C5510">
          <w:rPr>
            <w:rStyle w:val="Hyperlink"/>
            <w:lang w:val="en-GB"/>
          </w:rPr>
          <w:t>video</w:t>
        </w:r>
        <w:r w:rsidRPr="000D5512">
          <w:rPr>
            <w:rStyle w:val="Hyperlink"/>
            <w:lang w:val="ru-RU"/>
          </w:rPr>
          <w:t>/7213470590437461249</w:t>
        </w:r>
      </w:hyperlink>
      <w:r w:rsidRPr="000D5512">
        <w:rPr>
          <w:lang w:val="ru-RU"/>
        </w:rPr>
        <w:t>)</w:t>
      </w:r>
      <w:r w:rsidRPr="000C5510">
        <w:rPr>
          <w:rStyle w:val="Funotenzeichen"/>
          <w:lang w:val="en-GB"/>
        </w:rPr>
        <w:footnoteReference w:id="2"/>
      </w:r>
      <w:r w:rsidRPr="000D5512">
        <w:rPr>
          <w:lang w:val="ru-RU"/>
        </w:rPr>
        <w:t xml:space="preserve">. </w:t>
      </w:r>
      <w:r>
        <w:rPr>
          <w:lang w:val="ru-RU"/>
        </w:rPr>
        <w:t>Вместе с партнёром</w:t>
      </w:r>
      <w:r w:rsidRPr="000D5512">
        <w:rPr>
          <w:lang w:val="ru-RU"/>
        </w:rPr>
        <w:t xml:space="preserve"> переда́йте основно́е содержа́ние видеосюже́та. Сле́дующие вопро́сы помо́гут вам при э́том. </w:t>
      </w:r>
    </w:p>
    <w:p w14:paraId="3FB64A78" w14:textId="77777777" w:rsidR="009630D0" w:rsidRPr="000D5512" w:rsidRDefault="009630D0" w:rsidP="009630D0">
      <w:pPr>
        <w:rPr>
          <w:lang w:val="ru-RU"/>
        </w:rPr>
      </w:pPr>
    </w:p>
    <w:p w14:paraId="4F53B3D6" w14:textId="77777777" w:rsidR="009630D0" w:rsidRPr="000C5510" w:rsidRDefault="009630D0" w:rsidP="009630D0">
      <w:pPr>
        <w:jc w:val="center"/>
        <w:rPr>
          <w:lang w:val="en-GB"/>
        </w:rPr>
      </w:pPr>
      <w:r w:rsidRPr="000C5510">
        <w:rPr>
          <w:noProof/>
          <w:lang w:val="de-AT" w:eastAsia="de-AT"/>
        </w:rPr>
        <w:drawing>
          <wp:inline distT="0" distB="0" distL="0" distR="0" wp14:anchorId="3FC05F5B" wp14:editId="5216F3FC">
            <wp:extent cx="2044700" cy="1362388"/>
            <wp:effectExtent l="0" t="0" r="0" b="9525"/>
            <wp:docPr id="8" name="Grafik 8" descr="Bank, Blätter, Kräuter, Handtücher, B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nk, Blätter, Kräuter, Handtücher, Ba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824" cy="1363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6F534" w14:textId="77777777" w:rsidR="009630D0" w:rsidRPr="000C5510" w:rsidRDefault="009630D0" w:rsidP="009630D0">
      <w:pPr>
        <w:jc w:val="center"/>
        <w:rPr>
          <w:sz w:val="18"/>
          <w:szCs w:val="18"/>
          <w:lang w:val="en-GB"/>
        </w:rPr>
      </w:pPr>
      <w:hyperlink r:id="rId11" w:history="1">
        <w:r w:rsidRPr="000C5510">
          <w:rPr>
            <w:rStyle w:val="Hyperlink"/>
            <w:sz w:val="18"/>
            <w:szCs w:val="18"/>
            <w:lang w:val="en-GB"/>
          </w:rPr>
          <w:t>https://pixabay.com/de/photos/bank-bl%C3%A4tter-kr%C3%A4uter-handt%C3%BCcher-6761313/</w:t>
        </w:r>
      </w:hyperlink>
      <w:r w:rsidRPr="000C5510">
        <w:rPr>
          <w:sz w:val="18"/>
          <w:szCs w:val="18"/>
          <w:lang w:val="en-GB"/>
        </w:rPr>
        <w:t xml:space="preserve"> (17.12.2024)</w:t>
      </w:r>
    </w:p>
    <w:p w14:paraId="4699AB46" w14:textId="77777777" w:rsidR="009630D0" w:rsidRPr="000C5510" w:rsidRDefault="009630D0" w:rsidP="009630D0">
      <w:pPr>
        <w:rPr>
          <w:lang w:val="en-GB"/>
        </w:rPr>
      </w:pPr>
    </w:p>
    <w:p w14:paraId="104C7F0A" w14:textId="77777777" w:rsidR="009630D0" w:rsidRPr="000D5512" w:rsidRDefault="009630D0" w:rsidP="009630D0">
      <w:pPr>
        <w:shd w:val="clear" w:color="auto" w:fill="FFFFFF" w:themeFill="background1"/>
        <w:autoSpaceDE w:val="0"/>
        <w:autoSpaceDN w:val="0"/>
        <w:adjustRightInd w:val="0"/>
        <w:spacing w:line="240" w:lineRule="auto"/>
        <w:rPr>
          <w:lang w:val="ru-RU"/>
        </w:rPr>
      </w:pPr>
      <w:r w:rsidRPr="000D5512">
        <w:rPr>
          <w:lang w:val="ru-RU"/>
        </w:rPr>
        <w:t xml:space="preserve">1) О чём э́тот видеоро́лик? </w:t>
      </w:r>
    </w:p>
    <w:p w14:paraId="61B2579B" w14:textId="77777777" w:rsidR="009630D0" w:rsidRPr="000D5512" w:rsidRDefault="009630D0" w:rsidP="009630D0">
      <w:pPr>
        <w:shd w:val="clear" w:color="auto" w:fill="FFFFFF" w:themeFill="background1"/>
        <w:autoSpaceDE w:val="0"/>
        <w:autoSpaceDN w:val="0"/>
        <w:adjustRightInd w:val="0"/>
        <w:spacing w:line="240" w:lineRule="auto"/>
        <w:rPr>
          <w:lang w:val="ru-RU"/>
        </w:rPr>
      </w:pPr>
      <w:r w:rsidRPr="000D5512">
        <w:rPr>
          <w:lang w:val="ru-RU"/>
        </w:rPr>
        <w:t xml:space="preserve">2) Кто гла́вный геро́й? Как зову́т гла́вного геро́я? </w:t>
      </w:r>
    </w:p>
    <w:p w14:paraId="11D7BF43" w14:textId="77777777" w:rsidR="009630D0" w:rsidRPr="000D5512" w:rsidRDefault="009630D0" w:rsidP="009630D0">
      <w:pPr>
        <w:shd w:val="clear" w:color="auto" w:fill="FFFFFF" w:themeFill="background1"/>
        <w:autoSpaceDE w:val="0"/>
        <w:autoSpaceDN w:val="0"/>
        <w:adjustRightInd w:val="0"/>
        <w:spacing w:line="240" w:lineRule="auto"/>
        <w:rPr>
          <w:lang w:val="ru-RU"/>
        </w:rPr>
      </w:pPr>
      <w:r w:rsidRPr="000D5512">
        <w:rPr>
          <w:lang w:val="ru-RU"/>
        </w:rPr>
        <w:t xml:space="preserve">3) Где нахо́дятся геро́и видеоро́лика? </w:t>
      </w:r>
    </w:p>
    <w:p w14:paraId="1CD11AAD" w14:textId="77777777" w:rsidR="009630D0" w:rsidRPr="000D5512" w:rsidRDefault="009630D0" w:rsidP="009630D0">
      <w:pPr>
        <w:shd w:val="clear" w:color="auto" w:fill="FFFFFF" w:themeFill="background1"/>
        <w:autoSpaceDE w:val="0"/>
        <w:autoSpaceDN w:val="0"/>
        <w:adjustRightInd w:val="0"/>
        <w:spacing w:line="240" w:lineRule="auto"/>
        <w:rPr>
          <w:lang w:val="ru-RU"/>
        </w:rPr>
      </w:pPr>
      <w:r w:rsidRPr="000D5512">
        <w:rPr>
          <w:lang w:val="ru-RU"/>
        </w:rPr>
        <w:t xml:space="preserve">4) Что происхо́дит? </w:t>
      </w:r>
    </w:p>
    <w:p w14:paraId="1CF90E34" w14:textId="77777777" w:rsidR="009630D0" w:rsidRPr="000D5512" w:rsidRDefault="009630D0" w:rsidP="009630D0">
      <w:pPr>
        <w:shd w:val="clear" w:color="auto" w:fill="FFFFFF" w:themeFill="background1"/>
        <w:autoSpaceDE w:val="0"/>
        <w:autoSpaceDN w:val="0"/>
        <w:adjustRightInd w:val="0"/>
        <w:spacing w:line="240" w:lineRule="auto"/>
        <w:rPr>
          <w:lang w:val="ru-RU"/>
        </w:rPr>
      </w:pPr>
      <w:r w:rsidRPr="000D5512">
        <w:rPr>
          <w:lang w:val="ru-RU"/>
        </w:rPr>
        <w:t xml:space="preserve">5) Каки́е кома́нды мужчи́на даёт гла́вному геро́ю? </w:t>
      </w:r>
    </w:p>
    <w:p w14:paraId="19A2B2F1" w14:textId="77777777" w:rsidR="009630D0" w:rsidRPr="000D5512" w:rsidRDefault="009630D0" w:rsidP="009630D0">
      <w:pPr>
        <w:shd w:val="clear" w:color="auto" w:fill="FFFFFF" w:themeFill="background1"/>
        <w:autoSpaceDE w:val="0"/>
        <w:autoSpaceDN w:val="0"/>
        <w:adjustRightInd w:val="0"/>
        <w:rPr>
          <w:lang w:val="ru-RU"/>
        </w:rPr>
      </w:pPr>
    </w:p>
    <w:p w14:paraId="11B7770F" w14:textId="77777777" w:rsidR="009630D0" w:rsidRPr="000D5512" w:rsidRDefault="009630D0" w:rsidP="009630D0">
      <w:pPr>
        <w:shd w:val="clear" w:color="auto" w:fill="FFFFFF" w:themeFill="background1"/>
        <w:autoSpaceDE w:val="0"/>
        <w:autoSpaceDN w:val="0"/>
        <w:adjustRightInd w:val="0"/>
        <w:rPr>
          <w:sz w:val="18"/>
          <w:szCs w:val="18"/>
          <w:lang w:val="ru-RU"/>
        </w:rPr>
      </w:pPr>
      <w:r w:rsidRPr="000D5512">
        <w:rPr>
          <w:u w:val="single"/>
          <w:lang w:val="ru-RU"/>
        </w:rPr>
        <w:t>Слова́ для спра́вки:</w:t>
      </w:r>
      <w:r w:rsidRPr="000D5512">
        <w:rPr>
          <w:lang w:val="ru-RU"/>
        </w:rPr>
        <w:t xml:space="preserve"> па́рить кого́-л. ве́ником, па́риться в ба́не, мы́ться в ба́не, купа́ться в снегу́, закаля́ться</w:t>
      </w:r>
      <w:r w:rsidRPr="000D5512">
        <w:rPr>
          <w:sz w:val="18"/>
          <w:szCs w:val="18"/>
          <w:lang w:val="ru-RU"/>
        </w:rPr>
        <w:t xml:space="preserve"> </w:t>
      </w:r>
      <w:r w:rsidRPr="000D5512">
        <w:rPr>
          <w:lang w:val="ru-RU"/>
        </w:rPr>
        <w:t>по́сле ба́ни</w:t>
      </w:r>
    </w:p>
    <w:p w14:paraId="465F3412" w14:textId="77777777" w:rsidR="009630D0" w:rsidRPr="000D5512" w:rsidRDefault="009630D0" w:rsidP="009630D0">
      <w:pPr>
        <w:rPr>
          <w:lang w:val="ru-RU"/>
        </w:rPr>
      </w:pPr>
    </w:p>
    <w:p w14:paraId="4D5D642A" w14:textId="77777777" w:rsidR="009630D0" w:rsidRPr="000D5512" w:rsidRDefault="009630D0" w:rsidP="009630D0">
      <w:pPr>
        <w:rPr>
          <w:lang w:val="ru-RU"/>
        </w:rPr>
      </w:pPr>
      <w:r w:rsidRPr="000D5512">
        <w:rPr>
          <w:color w:val="1C72A8"/>
          <w:lang w:val="ru-RU"/>
        </w:rPr>
        <w:t xml:space="preserve">Зада́ние 4: </w:t>
      </w:r>
      <w:r w:rsidRPr="000D5512">
        <w:rPr>
          <w:lang w:val="ru-RU"/>
        </w:rPr>
        <w:t>В гру́ппах обсуди́те сле́дующие вопро́сы.</w:t>
      </w:r>
    </w:p>
    <w:p w14:paraId="12D87FFE" w14:textId="77777777" w:rsidR="009630D0" w:rsidRPr="000D5512" w:rsidRDefault="009630D0" w:rsidP="009630D0">
      <w:pPr>
        <w:rPr>
          <w:lang w:val="ru-RU"/>
        </w:rPr>
      </w:pPr>
    </w:p>
    <w:p w14:paraId="16B2F9DC" w14:textId="77777777" w:rsidR="009630D0" w:rsidRPr="000D5512" w:rsidRDefault="009630D0" w:rsidP="009630D0">
      <w:pPr>
        <w:rPr>
          <w:lang w:val="ru-RU"/>
        </w:rPr>
      </w:pPr>
      <w:r w:rsidRPr="000D5512">
        <w:rPr>
          <w:lang w:val="ru-RU"/>
        </w:rPr>
        <w:t>1) Вы бы посмотре́ли ви́део тако́го ро́да в реа́льной жи́зни, т.е. вне уро́ка? Почему́?</w:t>
      </w:r>
    </w:p>
    <w:p w14:paraId="6B282471" w14:textId="77777777" w:rsidR="009630D0" w:rsidRPr="000D5512" w:rsidRDefault="009630D0" w:rsidP="009630D0">
      <w:pPr>
        <w:rPr>
          <w:lang w:val="ru-RU"/>
        </w:rPr>
      </w:pPr>
      <w:r w:rsidRPr="000D5512">
        <w:rPr>
          <w:lang w:val="ru-RU"/>
        </w:rPr>
        <w:t>2) Что но́вого или интере́сного вы узна́ли из ви́део? Что вам понра́вилось, а что не понра́вилось?</w:t>
      </w:r>
    </w:p>
    <w:p w14:paraId="7E0AF3BD" w14:textId="77777777" w:rsidR="009630D0" w:rsidRPr="000D5512" w:rsidRDefault="009630D0" w:rsidP="009630D0">
      <w:pPr>
        <w:rPr>
          <w:lang w:val="ru-RU"/>
        </w:rPr>
      </w:pPr>
      <w:r w:rsidRPr="000D5512">
        <w:rPr>
          <w:lang w:val="ru-RU"/>
        </w:rPr>
        <w:t>3) Каки́е вопро́сы у вас возни́кли во вре́мя просмо́тра?</w:t>
      </w:r>
    </w:p>
    <w:p w14:paraId="0535A10F" w14:textId="77777777" w:rsidR="009630D0" w:rsidRPr="000D5512" w:rsidRDefault="009630D0" w:rsidP="009630D0">
      <w:pPr>
        <w:rPr>
          <w:lang w:val="ru-RU"/>
        </w:rPr>
      </w:pPr>
    </w:p>
    <w:p w14:paraId="7570789D" w14:textId="77777777" w:rsidR="009630D0" w:rsidRPr="000D5512" w:rsidRDefault="009630D0" w:rsidP="009630D0">
      <w:pPr>
        <w:rPr>
          <w:lang w:val="ru-RU"/>
        </w:rPr>
      </w:pPr>
      <w:r w:rsidRPr="000D5512">
        <w:rPr>
          <w:color w:val="1C72A8"/>
          <w:lang w:val="ru-RU"/>
        </w:rPr>
        <w:t xml:space="preserve">Зада́ние 5: </w:t>
      </w:r>
      <w:r w:rsidRPr="000D5512">
        <w:rPr>
          <w:lang w:val="ru-RU"/>
        </w:rPr>
        <w:t xml:space="preserve">Прочита́йте не́которые коммента́рии, кото́рые оста́вили по́льзователи. О чём </w:t>
      </w:r>
      <w:r>
        <w:rPr>
          <w:lang w:val="ru-RU"/>
        </w:rPr>
        <w:t xml:space="preserve">они́ </w:t>
      </w:r>
      <w:r w:rsidRPr="000D5512">
        <w:rPr>
          <w:lang w:val="ru-RU"/>
        </w:rPr>
        <w:t>пи́шут?</w:t>
      </w:r>
      <w:r>
        <w:rPr>
          <w:lang w:val="ru-RU"/>
        </w:rPr>
        <w:t xml:space="preserve"> </w:t>
      </w:r>
      <w:r w:rsidRPr="000D5512">
        <w:rPr>
          <w:lang w:val="ru-RU"/>
        </w:rPr>
        <w:t>Что вы ду́маете о коммента́риях?</w:t>
      </w:r>
      <w:r>
        <w:rPr>
          <w:lang w:val="ru-RU"/>
        </w:rPr>
        <w:t xml:space="preserve"> Прочита́йте коммента́рии ещё раз. О</w:t>
      </w:r>
      <w:r w:rsidRPr="000D5512">
        <w:rPr>
          <w:lang w:val="ru-RU"/>
        </w:rPr>
        <w:t>брати́те внима́ние на осо́бнности разгово́рной ре́чи.</w:t>
      </w:r>
      <w:r>
        <w:rPr>
          <w:lang w:val="ru-RU"/>
        </w:rPr>
        <w:t xml:space="preserve"> Вы́делите разгово́рные выраже́ния и объясни́те, как вы их понима́ете.</w:t>
      </w:r>
      <w:r w:rsidRPr="000D5512">
        <w:rPr>
          <w:lang w:val="ru-RU"/>
        </w:rPr>
        <w:t xml:space="preserve"> Какие выраже́ния или фра́зы вы не понима́ете?</w:t>
      </w:r>
    </w:p>
    <w:p w14:paraId="76D019C4" w14:textId="77777777" w:rsidR="009630D0" w:rsidRPr="000D5512" w:rsidRDefault="009630D0" w:rsidP="009630D0">
      <w:pPr>
        <w:rPr>
          <w:sz w:val="16"/>
          <w:szCs w:val="16"/>
          <w:lang w:val="ru-RU"/>
        </w:rPr>
      </w:pPr>
    </w:p>
    <w:p w14:paraId="2879626D" w14:textId="77777777" w:rsidR="009630D0" w:rsidRPr="000C5510" w:rsidRDefault="009630D0" w:rsidP="009630D0">
      <w:pPr>
        <w:rPr>
          <w:lang w:val="en-GB"/>
        </w:rPr>
      </w:pPr>
      <w:r w:rsidRPr="000C5510">
        <w:rPr>
          <w:noProof/>
          <w:lang w:val="de-AT" w:eastAsia="de-AT"/>
        </w:rPr>
        <w:lastRenderedPageBreak/>
        <w:drawing>
          <wp:inline distT="0" distB="0" distL="0" distR="0" wp14:anchorId="559AE0CA" wp14:editId="31AE81D8">
            <wp:extent cx="3577167" cy="1925360"/>
            <wp:effectExtent l="0" t="0" r="4445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72280" t="13605" r="1062" b="59904"/>
                    <a:stretch/>
                  </pic:blipFill>
                  <pic:spPr bwMode="auto">
                    <a:xfrm>
                      <a:off x="0" y="0"/>
                      <a:ext cx="3606010" cy="19408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C1AA91" w14:textId="77777777" w:rsidR="009630D0" w:rsidRPr="000C5510" w:rsidRDefault="009630D0" w:rsidP="009630D0">
      <w:pPr>
        <w:rPr>
          <w:lang w:val="en-GB"/>
        </w:rPr>
      </w:pPr>
      <w:r w:rsidRPr="000C5510">
        <w:rPr>
          <w:noProof/>
          <w:lang w:val="de-AT" w:eastAsia="de-AT"/>
        </w:rPr>
        <w:drawing>
          <wp:inline distT="0" distB="0" distL="0" distR="0" wp14:anchorId="0EB81ADB" wp14:editId="47EAFFCD">
            <wp:extent cx="3471333" cy="5101166"/>
            <wp:effectExtent l="0" t="0" r="0" b="4445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72045" t="12158" r="599" b="13620"/>
                    <a:stretch/>
                  </pic:blipFill>
                  <pic:spPr bwMode="auto">
                    <a:xfrm>
                      <a:off x="0" y="0"/>
                      <a:ext cx="3490050" cy="5128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B954A4" w14:textId="77777777" w:rsidR="009630D0" w:rsidRPr="000C5510" w:rsidRDefault="009630D0" w:rsidP="009630D0">
      <w:pPr>
        <w:rPr>
          <w:lang w:val="en-GB"/>
        </w:rPr>
      </w:pPr>
      <w:r w:rsidRPr="000C5510">
        <w:rPr>
          <w:noProof/>
          <w:lang w:val="de-AT" w:eastAsia="de-AT"/>
        </w:rPr>
        <w:lastRenderedPageBreak/>
        <w:drawing>
          <wp:inline distT="0" distB="0" distL="0" distR="0" wp14:anchorId="1D6436D0" wp14:editId="28978D26">
            <wp:extent cx="3395133" cy="2755789"/>
            <wp:effectExtent l="0" t="0" r="0" b="6985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72280" t="20119" r="1429" b="40480"/>
                    <a:stretch/>
                  </pic:blipFill>
                  <pic:spPr bwMode="auto">
                    <a:xfrm>
                      <a:off x="0" y="0"/>
                      <a:ext cx="3411890" cy="27693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F0FADC" w14:textId="77777777" w:rsidR="009630D0" w:rsidRPr="000C5510" w:rsidRDefault="009630D0" w:rsidP="009630D0">
      <w:pPr>
        <w:rPr>
          <w:lang w:val="en-GB"/>
        </w:rPr>
      </w:pPr>
      <w:r w:rsidRPr="000C5510">
        <w:rPr>
          <w:noProof/>
          <w:lang w:val="de-AT" w:eastAsia="de-AT"/>
        </w:rPr>
        <w:drawing>
          <wp:inline distT="0" distB="0" distL="0" distR="0" wp14:anchorId="590EBE80" wp14:editId="25AF0A38">
            <wp:extent cx="3521948" cy="4339166"/>
            <wp:effectExtent l="0" t="0" r="2540" b="4445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72901" t="31733" r="1316" b="9620"/>
                    <a:stretch/>
                  </pic:blipFill>
                  <pic:spPr bwMode="auto">
                    <a:xfrm>
                      <a:off x="0" y="0"/>
                      <a:ext cx="3539066" cy="43602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D4973F" w14:textId="77777777" w:rsidR="009630D0" w:rsidRPr="000C5510" w:rsidRDefault="009630D0" w:rsidP="009630D0">
      <w:pPr>
        <w:jc w:val="center"/>
        <w:rPr>
          <w:sz w:val="12"/>
          <w:szCs w:val="12"/>
          <w:lang w:val="en-GB"/>
        </w:rPr>
      </w:pPr>
    </w:p>
    <w:p w14:paraId="34BB371C" w14:textId="77777777" w:rsidR="009630D0" w:rsidRPr="000C5510" w:rsidRDefault="009630D0" w:rsidP="009630D0">
      <w:pPr>
        <w:jc w:val="center"/>
        <w:rPr>
          <w:sz w:val="18"/>
          <w:szCs w:val="18"/>
          <w:lang w:val="en-GB"/>
        </w:rPr>
      </w:pPr>
      <w:hyperlink r:id="rId16" w:history="1">
        <w:r w:rsidRPr="000C5510">
          <w:rPr>
            <w:rStyle w:val="Hyperlink"/>
            <w:sz w:val="18"/>
            <w:szCs w:val="18"/>
            <w:lang w:val="en-GB"/>
          </w:rPr>
          <w:t>https://www.tiktok.com/@kak_tam_v_bane/video/7063840845656591618?lang=en</w:t>
        </w:r>
      </w:hyperlink>
      <w:r w:rsidRPr="000C5510">
        <w:rPr>
          <w:sz w:val="18"/>
          <w:szCs w:val="18"/>
          <w:lang w:val="en-GB"/>
        </w:rPr>
        <w:t xml:space="preserve"> (22.10.2024).</w:t>
      </w:r>
    </w:p>
    <w:p w14:paraId="0D3E043E" w14:textId="77777777" w:rsidR="009630D0" w:rsidRPr="000C5510" w:rsidRDefault="009630D0" w:rsidP="009630D0">
      <w:pPr>
        <w:rPr>
          <w:lang w:val="en-GB"/>
        </w:rPr>
      </w:pPr>
    </w:p>
    <w:p w14:paraId="1F35748D" w14:textId="77777777" w:rsidR="009630D0" w:rsidRPr="000C5510" w:rsidRDefault="009630D0" w:rsidP="009630D0">
      <w:pPr>
        <w:spacing w:after="160" w:line="259" w:lineRule="auto"/>
        <w:jc w:val="left"/>
        <w:rPr>
          <w:color w:val="1C72A8"/>
          <w:lang w:val="en-GB"/>
        </w:rPr>
      </w:pPr>
      <w:r w:rsidRPr="000C5510">
        <w:rPr>
          <w:color w:val="1C72A8"/>
          <w:lang w:val="en-GB"/>
        </w:rPr>
        <w:br w:type="page"/>
      </w:r>
    </w:p>
    <w:p w14:paraId="60C4F746" w14:textId="77777777" w:rsidR="009630D0" w:rsidRPr="006B2DA7" w:rsidRDefault="009630D0" w:rsidP="009630D0">
      <w:pPr>
        <w:rPr>
          <w:lang w:val="ru-RU"/>
        </w:rPr>
      </w:pPr>
      <w:r w:rsidRPr="000D5512">
        <w:rPr>
          <w:color w:val="1C72A8"/>
          <w:lang w:val="ru-RU"/>
        </w:rPr>
        <w:lastRenderedPageBreak/>
        <w:t xml:space="preserve">Зада́ние 6: </w:t>
      </w:r>
      <w:r w:rsidRPr="000D5512">
        <w:rPr>
          <w:lang w:val="ru-RU"/>
        </w:rPr>
        <w:t xml:space="preserve">Како́й коммента́рий вы бы оста́вили? </w:t>
      </w:r>
      <w:r w:rsidRPr="006B2DA7">
        <w:rPr>
          <w:lang w:val="ru-RU"/>
        </w:rPr>
        <w:t>Почему́? Напиши́те коммента́рий</w:t>
      </w:r>
      <w:r>
        <w:rPr>
          <w:lang w:val="ru-RU"/>
        </w:rPr>
        <w:t xml:space="preserve"> и постара́йтесь испо́льзовать разгово́рные выраже́ния</w:t>
      </w:r>
      <w:r w:rsidRPr="006B2DA7">
        <w:rPr>
          <w:lang w:val="ru-RU"/>
        </w:rPr>
        <w:t xml:space="preserve">. </w:t>
      </w:r>
    </w:p>
    <w:p w14:paraId="7F4F1F27" w14:textId="77777777" w:rsidR="009630D0" w:rsidRPr="006B2DA7" w:rsidRDefault="009630D0" w:rsidP="009630D0">
      <w:pPr>
        <w:rPr>
          <w:lang w:val="ru-RU"/>
        </w:rPr>
      </w:pPr>
      <w:r w:rsidRPr="006B2DA7">
        <w:rPr>
          <w:lang w:val="ru-RU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96B1C7F" w14:textId="77777777" w:rsidR="009630D0" w:rsidRPr="006B2DA7" w:rsidRDefault="009630D0" w:rsidP="009630D0">
      <w:pPr>
        <w:spacing w:after="160" w:line="259" w:lineRule="auto"/>
        <w:jc w:val="left"/>
        <w:rPr>
          <w:lang w:val="ru-RU"/>
        </w:rPr>
      </w:pPr>
    </w:p>
    <w:p w14:paraId="45C233F2" w14:textId="77777777" w:rsidR="00A16699" w:rsidRDefault="00A16699"/>
    <w:sectPr w:rsidR="00A16699" w:rsidSect="009630D0">
      <w:headerReference w:type="default" r:id="rId17"/>
      <w:footerReference w:type="default" r:id="rId18"/>
      <w:headerReference w:type="first" r:id="rId19"/>
      <w:footerReference w:type="first" r:id="rId20"/>
      <w:footnotePr>
        <w:numRestart w:val="eachSect"/>
      </w:footnotePr>
      <w:pgSz w:w="11906" w:h="16838"/>
      <w:pgMar w:top="2455" w:right="1701" w:bottom="1134" w:left="1701" w:header="709" w:footer="57" w:gutter="0"/>
      <w:pgNumType w:start="2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697B1" w14:textId="77777777" w:rsidR="009630D0" w:rsidRDefault="009630D0" w:rsidP="009630D0">
      <w:pPr>
        <w:spacing w:line="240" w:lineRule="auto"/>
      </w:pPr>
      <w:r>
        <w:separator/>
      </w:r>
    </w:p>
  </w:endnote>
  <w:endnote w:type="continuationSeparator" w:id="0">
    <w:p w14:paraId="61B37E2A" w14:textId="77777777" w:rsidR="009630D0" w:rsidRDefault="009630D0" w:rsidP="009630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(Textkörper)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4219806"/>
      <w:docPartObj>
        <w:docPartGallery w:val="Page Numbers (Bottom of Page)"/>
        <w:docPartUnique/>
      </w:docPartObj>
    </w:sdtPr>
    <w:sdtEndPr/>
    <w:sdtContent>
      <w:p w14:paraId="32F5EBF2" w14:textId="77777777" w:rsidR="00794069" w:rsidRDefault="009630D0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14:paraId="1F696C92" w14:textId="77777777" w:rsidR="00794069" w:rsidRDefault="009630D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A2798" w14:textId="77777777" w:rsidR="00794069" w:rsidRPr="00233A88" w:rsidRDefault="009630D0" w:rsidP="00DF60F6">
    <w:pPr>
      <w:pStyle w:val="Fuzeile"/>
      <w:spacing w:before="360" w:line="240" w:lineRule="auto"/>
      <w:ind w:left="1021"/>
      <w:rPr>
        <w:sz w:val="18"/>
        <w:szCs w:val="18"/>
      </w:rPr>
    </w:pPr>
    <w:r w:rsidRPr="00233A88">
      <w:rPr>
        <w:noProof/>
        <w:sz w:val="18"/>
        <w:szCs w:val="18"/>
        <w:lang w:val="de-AT" w:eastAsia="de-AT"/>
      </w:rPr>
      <w:drawing>
        <wp:anchor distT="0" distB="0" distL="114300" distR="114300" simplePos="0" relativeHeight="251659264" behindDoc="0" locked="0" layoutInCell="1" allowOverlap="1" wp14:anchorId="34407326" wp14:editId="278E4FF3">
          <wp:simplePos x="0" y="0"/>
          <wp:positionH relativeFrom="margin">
            <wp:posOffset>-635</wp:posOffset>
          </wp:positionH>
          <wp:positionV relativeFrom="page">
            <wp:posOffset>10043478</wp:posOffset>
          </wp:positionV>
          <wp:extent cx="482600" cy="215265"/>
          <wp:effectExtent l="0" t="0" r="0" b="0"/>
          <wp:wrapSquare wrapText="bothSides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creative commons_grau.a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2600" cy="215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33A88">
      <w:rPr>
        <w:sz w:val="18"/>
        <w:szCs w:val="18"/>
      </w:rPr>
      <w:t>Der Inhalt dieser Veröffentlichung steht unter einer Creative Commons Namensnennung 4.0 Lizenz (</w:t>
    </w:r>
    <w:hyperlink r:id="rId2" w:history="1">
      <w:r w:rsidRPr="00233A88">
        <w:rPr>
          <w:rStyle w:val="Hyperlink"/>
          <w:sz w:val="18"/>
          <w:szCs w:val="18"/>
        </w:rPr>
        <w:t>Creative Commons — Namensnennung 4.0 International — CC BY 4.0</w:t>
      </w:r>
    </w:hyperlink>
    <w:r w:rsidRPr="00233A88">
      <w:rPr>
        <w:sz w:val="18"/>
        <w:szCs w:val="18"/>
      </w:rPr>
      <w:t>). Ausgenommen sind Bilder, Screenshots und Logos.</w:t>
    </w:r>
  </w:p>
  <w:p w14:paraId="1EFDD294" w14:textId="77777777" w:rsidR="00794069" w:rsidRPr="00DF60F6" w:rsidRDefault="009630D0" w:rsidP="00DF60F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73855" w14:textId="77777777" w:rsidR="009630D0" w:rsidRDefault="009630D0" w:rsidP="009630D0">
      <w:pPr>
        <w:spacing w:line="240" w:lineRule="auto"/>
      </w:pPr>
      <w:r>
        <w:separator/>
      </w:r>
    </w:p>
  </w:footnote>
  <w:footnote w:type="continuationSeparator" w:id="0">
    <w:p w14:paraId="37C7DCC0" w14:textId="77777777" w:rsidR="009630D0" w:rsidRDefault="009630D0" w:rsidP="009630D0">
      <w:pPr>
        <w:spacing w:line="240" w:lineRule="auto"/>
      </w:pPr>
      <w:r>
        <w:continuationSeparator/>
      </w:r>
    </w:p>
  </w:footnote>
  <w:footnote w:id="1">
    <w:p w14:paraId="4727D864" w14:textId="77777777" w:rsidR="009630D0" w:rsidRPr="000F5CE7" w:rsidRDefault="009630D0" w:rsidP="009630D0">
      <w:pPr>
        <w:pStyle w:val="Funotentext"/>
        <w:rPr>
          <w:lang w:val="en-US"/>
        </w:rPr>
      </w:pPr>
      <w:r>
        <w:rPr>
          <w:rStyle w:val="Funotenzeichen"/>
        </w:rPr>
        <w:footnoteRef/>
      </w:r>
      <w:r w:rsidRPr="009C0224">
        <w:rPr>
          <w:lang w:val="en-US"/>
        </w:rPr>
        <w:t xml:space="preserve"> </w:t>
      </w:r>
      <w:r>
        <w:rPr>
          <w:lang w:val="en-US"/>
        </w:rPr>
        <w:t xml:space="preserve">Since </w:t>
      </w:r>
      <w:r w:rsidRPr="009C0224">
        <w:rPr>
          <w:i/>
          <w:lang w:val="ru-RU"/>
        </w:rPr>
        <w:t>вдохновение</w:t>
      </w:r>
      <w:r w:rsidRPr="009C0224">
        <w:rPr>
          <w:lang w:val="en-US"/>
        </w:rPr>
        <w:t xml:space="preserve"> m</w:t>
      </w:r>
      <w:r>
        <w:rPr>
          <w:lang w:val="en-US"/>
        </w:rPr>
        <w:t>ight be difficult for A2/B1 students to understand, the foreign word</w:t>
      </w:r>
      <w:r w:rsidRPr="009C0224">
        <w:rPr>
          <w:lang w:val="en-US"/>
        </w:rPr>
        <w:t xml:space="preserve"> </w:t>
      </w:r>
      <w:r w:rsidRPr="001438D4">
        <w:rPr>
          <w:i/>
          <w:lang w:val="ru-RU"/>
        </w:rPr>
        <w:t>инспирация</w:t>
      </w:r>
      <w:r w:rsidRPr="009C0224">
        <w:rPr>
          <w:lang w:val="en-US"/>
        </w:rPr>
        <w:t xml:space="preserve"> </w:t>
      </w:r>
      <w:r>
        <w:rPr>
          <w:lang w:val="en-US"/>
        </w:rPr>
        <w:t xml:space="preserve">is used </w:t>
      </w:r>
      <w:r w:rsidRPr="009C0224">
        <w:rPr>
          <w:lang w:val="en-US"/>
        </w:rPr>
        <w:t>i</w:t>
      </w:r>
      <w:r>
        <w:rPr>
          <w:lang w:val="en-US"/>
        </w:rPr>
        <w:t xml:space="preserve">nstead. The word </w:t>
      </w:r>
      <w:r w:rsidRPr="004C7F53">
        <w:rPr>
          <w:i/>
          <w:lang w:val="ru-RU"/>
        </w:rPr>
        <w:t>взаимодействие</w:t>
      </w:r>
      <w:r w:rsidRPr="000F5CE7">
        <w:rPr>
          <w:lang w:val="en-US"/>
        </w:rPr>
        <w:t xml:space="preserve"> c</w:t>
      </w:r>
      <w:r>
        <w:rPr>
          <w:lang w:val="en-US"/>
        </w:rPr>
        <w:t xml:space="preserve">ould be explained by using the synonym </w:t>
      </w:r>
      <w:r w:rsidRPr="004C7F53">
        <w:rPr>
          <w:i/>
          <w:lang w:val="ru-RU"/>
        </w:rPr>
        <w:t>интеракция</w:t>
      </w:r>
      <w:r w:rsidRPr="000F5CE7">
        <w:rPr>
          <w:lang w:val="en-US"/>
        </w:rPr>
        <w:t>.</w:t>
      </w:r>
    </w:p>
  </w:footnote>
  <w:footnote w:id="2">
    <w:p w14:paraId="5EA54A32" w14:textId="77777777" w:rsidR="009630D0" w:rsidRPr="001D0490" w:rsidRDefault="009630D0" w:rsidP="009630D0">
      <w:pPr>
        <w:pStyle w:val="Funotentext"/>
        <w:rPr>
          <w:lang w:val="en-US"/>
        </w:rPr>
      </w:pPr>
      <w:r>
        <w:rPr>
          <w:rStyle w:val="Funotenzeichen"/>
        </w:rPr>
        <w:footnoteRef/>
      </w:r>
      <w:r w:rsidRPr="001D0490">
        <w:rPr>
          <w:lang w:val="en-US"/>
        </w:rPr>
        <w:t xml:space="preserve"> </w:t>
      </w:r>
      <w:r w:rsidRPr="002A4069">
        <w:rPr>
          <w:lang w:val="en-US"/>
        </w:rPr>
        <w:t>To activate the subtitle</w:t>
      </w:r>
      <w:r>
        <w:rPr>
          <w:lang w:val="en-US"/>
        </w:rPr>
        <w:t>s for this video, click on the “CC”</w:t>
      </w:r>
      <w:r w:rsidRPr="002A4069">
        <w:rPr>
          <w:lang w:val="en-US"/>
        </w:rPr>
        <w:t xml:space="preserve"> button in the</w:t>
      </w:r>
      <w:r>
        <w:rPr>
          <w:lang w:val="en-US"/>
        </w:rPr>
        <w:t xml:space="preserve"> lower-right corner and select “Subtitles”.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C4027" w14:textId="77777777" w:rsidR="00794069" w:rsidRDefault="009630D0" w:rsidP="00507B2F">
    <w:pPr>
      <w:pStyle w:val="Kopfzeile"/>
      <w:rPr>
        <w:b/>
        <w:spacing w:val="14"/>
        <w:sz w:val="18"/>
        <w:szCs w:val="18"/>
      </w:rPr>
    </w:pPr>
    <w:r w:rsidRPr="00832F75">
      <w:rPr>
        <w:noProof/>
        <w:sz w:val="18"/>
        <w:szCs w:val="18"/>
        <w:lang w:val="de-AT" w:eastAsia="de-AT"/>
      </w:rPr>
      <w:drawing>
        <wp:anchor distT="0" distB="0" distL="114300" distR="114300" simplePos="0" relativeHeight="251661312" behindDoc="0" locked="0" layoutInCell="1" allowOverlap="1" wp14:anchorId="0EDFD424" wp14:editId="3BDA3189">
          <wp:simplePos x="0" y="0"/>
          <wp:positionH relativeFrom="column">
            <wp:posOffset>3731078</wp:posOffset>
          </wp:positionH>
          <wp:positionV relativeFrom="paragraph">
            <wp:posOffset>0</wp:posOffset>
          </wp:positionV>
          <wp:extent cx="1587600" cy="669600"/>
          <wp:effectExtent l="0" t="0" r="0" b="3810"/>
          <wp:wrapNone/>
          <wp:docPr id="5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DiSlaw Logo bla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76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832F75">
      <w:rPr>
        <w:rFonts w:cs="Calibri (Textkörper)"/>
        <w:b/>
        <w:spacing w:val="14"/>
        <w:sz w:val="18"/>
        <w:szCs w:val="18"/>
      </w:rPr>
      <w:t>DiSlaw</w:t>
    </w:r>
    <w:proofErr w:type="spellEnd"/>
    <w:r w:rsidRPr="00832F75">
      <w:rPr>
        <w:rFonts w:cs="Calibri (Textkörper)"/>
        <w:b/>
        <w:spacing w:val="14"/>
        <w:sz w:val="18"/>
        <w:szCs w:val="18"/>
      </w:rPr>
      <w:t xml:space="preserve"> – </w:t>
    </w:r>
    <w:r w:rsidRPr="00832F75">
      <w:rPr>
        <w:b/>
        <w:spacing w:val="14"/>
        <w:sz w:val="18"/>
        <w:szCs w:val="18"/>
      </w:rPr>
      <w:t>Didaktik slawischer Sprachen</w:t>
    </w:r>
  </w:p>
  <w:p w14:paraId="04D5BF6F" w14:textId="77777777" w:rsidR="00794069" w:rsidRPr="00B82752" w:rsidRDefault="009630D0" w:rsidP="00507B2F">
    <w:pPr>
      <w:pStyle w:val="Kopfzeile"/>
      <w:rPr>
        <w:rFonts w:cs="Calibri (Textkörper)"/>
        <w:sz w:val="18"/>
        <w:szCs w:val="18"/>
        <w:shd w:val="clear" w:color="auto" w:fill="auto"/>
      </w:rPr>
    </w:pPr>
    <w:r w:rsidRPr="00E34F61">
      <w:rPr>
        <w:sz w:val="18"/>
        <w:szCs w:val="18"/>
      </w:rPr>
      <w:t>ISSN: 2960-4117</w:t>
    </w:r>
    <w:r w:rsidRPr="00B82752">
      <w:rPr>
        <w:sz w:val="18"/>
        <w:szCs w:val="18"/>
      </w:rPr>
      <w:tab/>
    </w:r>
    <w:r w:rsidRPr="00B82752">
      <w:rPr>
        <w:sz w:val="18"/>
        <w:szCs w:val="18"/>
      </w:rPr>
      <w:tab/>
    </w:r>
  </w:p>
  <w:p w14:paraId="171DBFB2" w14:textId="77777777" w:rsidR="00794069" w:rsidRPr="00431211" w:rsidRDefault="009630D0" w:rsidP="00507B2F">
    <w:pPr>
      <w:pStyle w:val="Kopfzeile"/>
      <w:rPr>
        <w:sz w:val="18"/>
        <w:szCs w:val="18"/>
      </w:rPr>
    </w:pPr>
    <w:hyperlink r:id="rId2" w:history="1">
      <w:r w:rsidRPr="00431211">
        <w:rPr>
          <w:sz w:val="18"/>
          <w:szCs w:val="18"/>
        </w:rPr>
        <w:t>dislaw.at</w:t>
      </w:r>
    </w:hyperlink>
  </w:p>
  <w:p w14:paraId="6B4FD63F" w14:textId="77777777" w:rsidR="00794069" w:rsidRPr="00431211" w:rsidRDefault="009630D0" w:rsidP="00507B2F">
    <w:pPr>
      <w:pStyle w:val="Kopfzeile"/>
      <w:rPr>
        <w:sz w:val="18"/>
        <w:szCs w:val="18"/>
      </w:rPr>
    </w:pPr>
    <w:r w:rsidRPr="00431211">
      <w:rPr>
        <w:sz w:val="18"/>
        <w:szCs w:val="18"/>
      </w:rPr>
      <w:t>202</w:t>
    </w:r>
    <w:r w:rsidRPr="00431211">
      <w:rPr>
        <w:sz w:val="18"/>
        <w:szCs w:val="18"/>
      </w:rPr>
      <w:t>5</w:t>
    </w:r>
    <w:r w:rsidRPr="00431211">
      <w:rPr>
        <w:sz w:val="18"/>
        <w:szCs w:val="18"/>
      </w:rPr>
      <w:t xml:space="preserve">, </w:t>
    </w:r>
    <w:r w:rsidRPr="00431211">
      <w:rPr>
        <w:sz w:val="18"/>
        <w:szCs w:val="18"/>
      </w:rPr>
      <w:t>1</w:t>
    </w:r>
    <w:r w:rsidRPr="00431211">
      <w:rPr>
        <w:sz w:val="18"/>
        <w:szCs w:val="18"/>
      </w:rPr>
      <w:t xml:space="preserve">, </w:t>
    </w:r>
    <w:r>
      <w:rPr>
        <w:sz w:val="18"/>
        <w:szCs w:val="18"/>
      </w:rPr>
      <w:t>17</w:t>
    </w:r>
    <w:r w:rsidRPr="00431211">
      <w:rPr>
        <w:sz w:val="18"/>
        <w:szCs w:val="18"/>
      </w:rPr>
      <w:t>–</w:t>
    </w:r>
    <w:r>
      <w:rPr>
        <w:sz w:val="18"/>
        <w:szCs w:val="18"/>
      </w:rPr>
      <w:t>26</w:t>
    </w:r>
  </w:p>
  <w:p w14:paraId="70DB0CC5" w14:textId="77777777" w:rsidR="00794069" w:rsidRPr="00431211" w:rsidRDefault="009630D0" w:rsidP="00507B2F">
    <w:pPr>
      <w:pStyle w:val="Kopfzeile"/>
      <w:rPr>
        <w:sz w:val="18"/>
        <w:szCs w:val="18"/>
      </w:rPr>
    </w:pPr>
    <w:r w:rsidRPr="00431211">
      <w:rPr>
        <w:sz w:val="18"/>
        <w:szCs w:val="18"/>
      </w:rPr>
      <w:t xml:space="preserve">DOI: </w:t>
    </w:r>
    <w:r w:rsidRPr="002E6604">
      <w:rPr>
        <w:sz w:val="18"/>
        <w:szCs w:val="18"/>
      </w:rPr>
      <w:t>10.48789</w:t>
    </w:r>
    <w:r>
      <w:rPr>
        <w:sz w:val="18"/>
        <w:szCs w:val="18"/>
      </w:rPr>
      <w:t>/</w:t>
    </w:r>
    <w:r w:rsidRPr="007043DE">
      <w:rPr>
        <w:sz w:val="18"/>
        <w:szCs w:val="18"/>
      </w:rPr>
      <w:t>2025.1.2</w:t>
    </w:r>
  </w:p>
  <w:p w14:paraId="1E85D256" w14:textId="77777777" w:rsidR="00794069" w:rsidRPr="00C45E58" w:rsidRDefault="009630D0" w:rsidP="00C45E5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7A507" w14:textId="77777777" w:rsidR="00794069" w:rsidRDefault="009630D0" w:rsidP="00507B2F">
    <w:pPr>
      <w:pStyle w:val="Kopfzeile"/>
      <w:rPr>
        <w:b/>
        <w:spacing w:val="14"/>
        <w:sz w:val="18"/>
        <w:szCs w:val="18"/>
      </w:rPr>
    </w:pPr>
    <w:r w:rsidRPr="00832F75">
      <w:rPr>
        <w:noProof/>
        <w:sz w:val="18"/>
        <w:szCs w:val="18"/>
        <w:lang w:val="de-AT" w:eastAsia="de-AT"/>
      </w:rPr>
      <w:drawing>
        <wp:anchor distT="0" distB="0" distL="114300" distR="114300" simplePos="0" relativeHeight="251660288" behindDoc="0" locked="0" layoutInCell="1" allowOverlap="1" wp14:anchorId="3CAB210C" wp14:editId="0C1F9FC1">
          <wp:simplePos x="0" y="0"/>
          <wp:positionH relativeFrom="column">
            <wp:posOffset>3731078</wp:posOffset>
          </wp:positionH>
          <wp:positionV relativeFrom="paragraph">
            <wp:posOffset>0</wp:posOffset>
          </wp:positionV>
          <wp:extent cx="1587600" cy="669600"/>
          <wp:effectExtent l="0" t="0" r="0" b="3810"/>
          <wp:wrapNone/>
          <wp:docPr id="4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DiSlaw Logo bla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76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832F75">
      <w:rPr>
        <w:rFonts w:cs="Calibri (Textkörper)"/>
        <w:b/>
        <w:spacing w:val="14"/>
        <w:sz w:val="18"/>
        <w:szCs w:val="18"/>
      </w:rPr>
      <w:t>DiSlaw</w:t>
    </w:r>
    <w:proofErr w:type="spellEnd"/>
    <w:r w:rsidRPr="00832F75">
      <w:rPr>
        <w:rFonts w:cs="Calibri (Textkörper)"/>
        <w:b/>
        <w:spacing w:val="14"/>
        <w:sz w:val="18"/>
        <w:szCs w:val="18"/>
      </w:rPr>
      <w:t xml:space="preserve"> – </w:t>
    </w:r>
    <w:r w:rsidRPr="00832F75">
      <w:rPr>
        <w:b/>
        <w:spacing w:val="14"/>
        <w:sz w:val="18"/>
        <w:szCs w:val="18"/>
      </w:rPr>
      <w:t>Didaktik slawischer Sprachen</w:t>
    </w:r>
  </w:p>
  <w:p w14:paraId="7362C792" w14:textId="77777777" w:rsidR="00794069" w:rsidRPr="00B82752" w:rsidRDefault="009630D0" w:rsidP="00507B2F">
    <w:pPr>
      <w:pStyle w:val="Kopfzeile"/>
      <w:rPr>
        <w:rFonts w:cs="Calibri (Textkörper)"/>
        <w:sz w:val="18"/>
        <w:szCs w:val="18"/>
        <w:shd w:val="clear" w:color="auto" w:fill="auto"/>
      </w:rPr>
    </w:pPr>
    <w:r w:rsidRPr="00E34F61">
      <w:rPr>
        <w:sz w:val="18"/>
        <w:szCs w:val="18"/>
      </w:rPr>
      <w:t>ISSN: 2960-4117</w:t>
    </w:r>
    <w:r w:rsidRPr="00B82752">
      <w:rPr>
        <w:sz w:val="18"/>
        <w:szCs w:val="18"/>
      </w:rPr>
      <w:tab/>
    </w:r>
    <w:r w:rsidRPr="00B82752">
      <w:rPr>
        <w:sz w:val="18"/>
        <w:szCs w:val="18"/>
      </w:rPr>
      <w:tab/>
    </w:r>
  </w:p>
  <w:p w14:paraId="2F8F1790" w14:textId="77777777" w:rsidR="00794069" w:rsidRPr="00431211" w:rsidRDefault="009630D0" w:rsidP="00507B2F">
    <w:pPr>
      <w:pStyle w:val="Kopfzeile"/>
      <w:rPr>
        <w:sz w:val="18"/>
        <w:szCs w:val="18"/>
      </w:rPr>
    </w:pPr>
    <w:hyperlink r:id="rId2" w:history="1">
      <w:r w:rsidRPr="00431211">
        <w:rPr>
          <w:sz w:val="18"/>
          <w:szCs w:val="18"/>
        </w:rPr>
        <w:t>dislaw.at</w:t>
      </w:r>
    </w:hyperlink>
  </w:p>
  <w:p w14:paraId="1F87BBF7" w14:textId="77777777" w:rsidR="00794069" w:rsidRPr="00431211" w:rsidRDefault="009630D0" w:rsidP="00507B2F">
    <w:pPr>
      <w:pStyle w:val="Kopfzeile"/>
      <w:rPr>
        <w:sz w:val="18"/>
        <w:szCs w:val="18"/>
      </w:rPr>
    </w:pPr>
    <w:r w:rsidRPr="00431211">
      <w:rPr>
        <w:sz w:val="18"/>
        <w:szCs w:val="18"/>
      </w:rPr>
      <w:t>202</w:t>
    </w:r>
    <w:r w:rsidRPr="00431211">
      <w:rPr>
        <w:sz w:val="18"/>
        <w:szCs w:val="18"/>
      </w:rPr>
      <w:t>5</w:t>
    </w:r>
    <w:r w:rsidRPr="00431211">
      <w:rPr>
        <w:sz w:val="18"/>
        <w:szCs w:val="18"/>
      </w:rPr>
      <w:t xml:space="preserve">, </w:t>
    </w:r>
    <w:r w:rsidRPr="00431211">
      <w:rPr>
        <w:sz w:val="18"/>
        <w:szCs w:val="18"/>
      </w:rPr>
      <w:t>1</w:t>
    </w:r>
    <w:r w:rsidRPr="00431211">
      <w:rPr>
        <w:sz w:val="18"/>
        <w:szCs w:val="18"/>
      </w:rPr>
      <w:t xml:space="preserve">, </w:t>
    </w:r>
    <w:r>
      <w:rPr>
        <w:sz w:val="18"/>
        <w:szCs w:val="18"/>
      </w:rPr>
      <w:t>17</w:t>
    </w:r>
    <w:r w:rsidRPr="00431211">
      <w:rPr>
        <w:sz w:val="18"/>
        <w:szCs w:val="18"/>
      </w:rPr>
      <w:t>–</w:t>
    </w:r>
    <w:r>
      <w:rPr>
        <w:sz w:val="18"/>
        <w:szCs w:val="18"/>
      </w:rPr>
      <w:t>26</w:t>
    </w:r>
  </w:p>
  <w:p w14:paraId="3542C59A" w14:textId="77777777" w:rsidR="00794069" w:rsidRPr="00431211" w:rsidRDefault="009630D0" w:rsidP="00507B2F">
    <w:pPr>
      <w:pStyle w:val="Kopfzeile"/>
      <w:rPr>
        <w:sz w:val="18"/>
        <w:szCs w:val="18"/>
      </w:rPr>
    </w:pPr>
    <w:r w:rsidRPr="00431211">
      <w:rPr>
        <w:sz w:val="18"/>
        <w:szCs w:val="18"/>
      </w:rPr>
      <w:t xml:space="preserve">DOI: </w:t>
    </w:r>
    <w:r w:rsidRPr="002E6604">
      <w:rPr>
        <w:sz w:val="18"/>
        <w:szCs w:val="18"/>
      </w:rPr>
      <w:t>10.48789</w:t>
    </w:r>
    <w:r>
      <w:rPr>
        <w:sz w:val="18"/>
        <w:szCs w:val="18"/>
      </w:rPr>
      <w:t>/</w:t>
    </w:r>
    <w:r w:rsidRPr="007043DE">
      <w:rPr>
        <w:sz w:val="18"/>
        <w:szCs w:val="18"/>
      </w:rPr>
      <w:t>2025.1.2</w:t>
    </w:r>
  </w:p>
  <w:p w14:paraId="5DA37ABD" w14:textId="77777777" w:rsidR="00794069" w:rsidRPr="00276B4F" w:rsidRDefault="009630D0" w:rsidP="00276B4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AF11DA"/>
    <w:multiLevelType w:val="multilevel"/>
    <w:tmpl w:val="E232583C"/>
    <w:lvl w:ilvl="0">
      <w:start w:val="1"/>
      <w:numFmt w:val="decimal"/>
      <w:pStyle w:val="berschrift3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berschrift4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pStyle w:val="berschrift5"/>
      <w:isLgl/>
      <w:lvlText w:val="%1.%2.%3"/>
      <w:lvlJc w:val="left"/>
      <w:pPr>
        <w:ind w:left="1080" w:hanging="720"/>
      </w:pPr>
      <w:rPr>
        <w:lang w:bidi="x-none"/>
        <w:specVanish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0D0"/>
    <w:rsid w:val="009630D0"/>
    <w:rsid w:val="00A1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015B8"/>
  <w15:chartTrackingRefBased/>
  <w15:docId w15:val="{06A82668-3945-4D42-AC91-EB3B429E0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630D0"/>
    <w:pPr>
      <w:spacing w:after="0" w:line="276" w:lineRule="auto"/>
      <w:jc w:val="both"/>
    </w:pPr>
    <w:rPr>
      <w:rFonts w:cstheme="minorHAnsi"/>
      <w:color w:val="3E3D40"/>
      <w:shd w:val="clear" w:color="auto" w:fill="FFFFFF"/>
      <w:lang w:val="de-DE"/>
    </w:rPr>
  </w:style>
  <w:style w:type="paragraph" w:styleId="berschrift3">
    <w:name w:val="heading 3"/>
    <w:basedOn w:val="Standard"/>
    <w:link w:val="berschrift3Zchn"/>
    <w:uiPriority w:val="9"/>
    <w:qFormat/>
    <w:rsid w:val="009630D0"/>
    <w:pPr>
      <w:numPr>
        <w:numId w:val="1"/>
      </w:numPr>
      <w:spacing w:before="480" w:after="240"/>
      <w:outlineLvl w:val="2"/>
    </w:pPr>
    <w:rPr>
      <w:rFonts w:asciiTheme="majorHAnsi" w:eastAsia="Times New Roman" w:hAnsiTheme="majorHAnsi" w:cstheme="majorHAnsi"/>
      <w:b/>
      <w:bCs/>
      <w:color w:val="1C72A8"/>
      <w:sz w:val="26"/>
      <w:szCs w:val="26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9630D0"/>
    <w:pPr>
      <w:numPr>
        <w:ilvl w:val="1"/>
        <w:numId w:val="1"/>
      </w:numPr>
      <w:spacing w:before="360" w:after="240"/>
      <w:ind w:left="567" w:hanging="567"/>
      <w:outlineLvl w:val="3"/>
    </w:pPr>
    <w:rPr>
      <w:rFonts w:asciiTheme="majorHAnsi" w:eastAsia="Times New Roman" w:hAnsiTheme="majorHAnsi" w:cstheme="majorHAnsi"/>
      <w:b/>
      <w:bCs/>
      <w:color w:val="1C72A8"/>
      <w:sz w:val="26"/>
      <w:szCs w:val="26"/>
      <w:lang w:eastAsia="de-DE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9630D0"/>
    <w:pPr>
      <w:numPr>
        <w:ilvl w:val="2"/>
        <w:numId w:val="1"/>
      </w:numPr>
      <w:spacing w:before="120" w:after="120"/>
      <w:ind w:left="709" w:hanging="709"/>
      <w:contextualSpacing/>
      <w:outlineLvl w:val="4"/>
    </w:pPr>
    <w:rPr>
      <w:rFonts w:asciiTheme="majorHAnsi" w:hAnsiTheme="majorHAnsi" w:cstheme="majorHAnsi"/>
      <w:b/>
      <w:bCs/>
      <w:color w:val="1C72A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9630D0"/>
    <w:rPr>
      <w:rFonts w:asciiTheme="majorHAnsi" w:eastAsia="Times New Roman" w:hAnsiTheme="majorHAnsi" w:cstheme="majorHAnsi"/>
      <w:b/>
      <w:bCs/>
      <w:color w:val="1C72A8"/>
      <w:sz w:val="26"/>
      <w:szCs w:val="26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9630D0"/>
    <w:rPr>
      <w:rFonts w:asciiTheme="majorHAnsi" w:eastAsia="Times New Roman" w:hAnsiTheme="majorHAnsi" w:cstheme="majorHAnsi"/>
      <w:b/>
      <w:bCs/>
      <w:color w:val="1C72A8"/>
      <w:sz w:val="26"/>
      <w:szCs w:val="26"/>
      <w:lang w:val="de-DE"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9630D0"/>
    <w:rPr>
      <w:rFonts w:asciiTheme="majorHAnsi" w:hAnsiTheme="majorHAnsi" w:cstheme="majorHAnsi"/>
      <w:b/>
      <w:bCs/>
      <w:color w:val="1C72A8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qFormat/>
    <w:rsid w:val="009630D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630D0"/>
    <w:rPr>
      <w:rFonts w:cstheme="minorHAnsi"/>
      <w:color w:val="3E3D40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9630D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630D0"/>
    <w:rPr>
      <w:rFonts w:cstheme="minorHAnsi"/>
      <w:color w:val="3E3D40"/>
      <w:lang w:val="de-DE"/>
    </w:rPr>
  </w:style>
  <w:style w:type="character" w:styleId="Hyperlink">
    <w:name w:val="Hyperlink"/>
    <w:uiPriority w:val="99"/>
    <w:unhideWhenUsed/>
    <w:rsid w:val="009630D0"/>
    <w:rPr>
      <w:color w:val="1C72A9"/>
    </w:rPr>
  </w:style>
  <w:style w:type="character" w:styleId="Funotenzeichen">
    <w:name w:val="footnote reference"/>
    <w:basedOn w:val="Absatz-Standardschriftart"/>
    <w:uiPriority w:val="99"/>
    <w:semiHidden/>
    <w:unhideWhenUsed/>
    <w:rsid w:val="009630D0"/>
    <w:rPr>
      <w:vertAlign w:val="superscript"/>
    </w:rPr>
  </w:style>
  <w:style w:type="paragraph" w:customStyle="1" w:styleId="Default">
    <w:name w:val="Default"/>
    <w:rsid w:val="009630D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9630D0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630D0"/>
    <w:rPr>
      <w:rFonts w:cstheme="minorHAnsi"/>
      <w:color w:val="3E3D40"/>
      <w:sz w:val="20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xabay.com/de/photos/internet-whatsapp-smartphone-3113279/" TargetMode="Externa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tiktok.com/@kak_tam_v_bane/video/7063840845656591618?lang=en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ixabay.com/de/photos/bank-bl%C3%A4tter-kr%C3%A4uter-handt%C3%BCcher-6761313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2.jpe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www.tiktok.com/@andreymetlevskiy/video/7213470590437461249" TargetMode="Externa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/4.0/deed.de" TargetMode="External"/><Relationship Id="rId1" Type="http://schemas.openxmlformats.org/officeDocument/2006/relationships/image" Target="media/image8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dislaw.at/ds" TargetMode="External"/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dislaw.at/ds" TargetMode="External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496</Words>
  <Characters>3132</Characters>
  <Application>Microsoft Office Word</Application>
  <DocSecurity>0</DocSecurity>
  <Lines>26</Lines>
  <Paragraphs>7</Paragraphs>
  <ScaleCrop>false</ScaleCrop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Berger, Lea</dc:creator>
  <cp:keywords/>
  <dc:description/>
  <cp:lastModifiedBy>Berger, Lea</cp:lastModifiedBy>
  <cp:revision>1</cp:revision>
  <dcterms:created xsi:type="dcterms:W3CDTF">2025-02-06T10:02:00Z</dcterms:created>
  <dcterms:modified xsi:type="dcterms:W3CDTF">2025-02-06T10:03:00Z</dcterms:modified>
</cp:coreProperties>
</file>