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7B082F" w14:textId="1341CBCC" w:rsidR="00B80D82" w:rsidRDefault="00D84BEA" w:rsidP="00351281">
      <w:pPr>
        <w:pStyle w:val="berschrift3"/>
        <w:numPr>
          <w:ilvl w:val="0"/>
          <w:numId w:val="0"/>
        </w:numPr>
        <w:ind w:left="300" w:hanging="300"/>
      </w:pPr>
      <w:r>
        <w:t>Arbeitsbl</w:t>
      </w:r>
      <w:r w:rsidR="00351281">
        <w:t>att – Russisch lernen und Ukrainisch verstehen</w:t>
      </w:r>
      <w:r>
        <w:t xml:space="preserve"> </w:t>
      </w:r>
    </w:p>
    <w:p w14:paraId="773BD23E" w14:textId="77777777" w:rsidR="00D315FE" w:rsidRDefault="00D315FE" w:rsidP="00D315FE">
      <w:r w:rsidRPr="00D315FE">
        <w:rPr>
          <w:b/>
          <w:bCs/>
          <w:lang w:val="ru-RU"/>
        </w:rPr>
        <w:t>1. Сравните украинс</w:t>
      </w:r>
      <w:bookmarkStart w:id="0" w:name="_GoBack"/>
      <w:bookmarkEnd w:id="0"/>
      <w:r w:rsidRPr="00D315FE">
        <w:rPr>
          <w:b/>
          <w:bCs/>
          <w:lang w:val="ru-RU"/>
        </w:rPr>
        <w:t>кий алфавит с русским алфавитом. Какие буквы не существуют в другом алфавите?</w:t>
      </w:r>
      <w:r w:rsidRPr="00D315FE">
        <w:rPr>
          <w:lang w:val="ru-RU"/>
        </w:rPr>
        <w:t xml:space="preserve"> </w:t>
      </w:r>
      <w:r w:rsidRPr="00CD4278">
        <w:rPr>
          <w:sz w:val="18"/>
          <w:szCs w:val="18"/>
          <w:lang w:val="de-AT"/>
        </w:rPr>
        <w:t>(Vergleicht das ukrainische Alphabet mit dem russischen Alphabet. Welche Buchstaben gibt es im jeweils anderen Alphabet nicht?)</w:t>
      </w:r>
      <w:r w:rsidRPr="00D315FE">
        <w:t xml:space="preserve"> </w:t>
      </w:r>
    </w:p>
    <w:p w14:paraId="196CDA06" w14:textId="77777777" w:rsidR="00D315FE" w:rsidRPr="00D315FE" w:rsidRDefault="00D315FE" w:rsidP="00D315FE">
      <w:pPr>
        <w:pStyle w:val="Listenabsatz"/>
        <w:numPr>
          <w:ilvl w:val="0"/>
          <w:numId w:val="24"/>
        </w:numPr>
        <w:rPr>
          <w:sz w:val="20"/>
          <w:szCs w:val="20"/>
          <w:lang w:val="de-AT"/>
        </w:rPr>
      </w:pPr>
      <w:r w:rsidRPr="00763BA4">
        <w:rPr>
          <w:b/>
          <w:bCs/>
          <w:sz w:val="22"/>
          <w:lang w:val="ru-RU"/>
        </w:rPr>
        <w:t>Найдите в Интернете транслитерацию и произношение этих букв.</w:t>
      </w:r>
      <w:r w:rsidRPr="00D315FE">
        <w:rPr>
          <w:sz w:val="22"/>
          <w:lang w:val="ru-RU"/>
        </w:rPr>
        <w:t xml:space="preserve"> </w:t>
      </w:r>
      <w:r w:rsidRPr="00CD4278">
        <w:rPr>
          <w:szCs w:val="18"/>
          <w:lang w:val="de-AT"/>
        </w:rPr>
        <w:t>(Sucht im Internet nach der Transliteration und Aussprache dieser Buchstaben.)</w:t>
      </w:r>
    </w:p>
    <w:p w14:paraId="50774635" w14:textId="2376A38B" w:rsidR="00D315FE" w:rsidRPr="00D315FE" w:rsidRDefault="00D315FE" w:rsidP="00D315FE">
      <w:pPr>
        <w:pStyle w:val="Listenabsatz"/>
        <w:numPr>
          <w:ilvl w:val="0"/>
          <w:numId w:val="24"/>
        </w:numPr>
        <w:rPr>
          <w:sz w:val="22"/>
          <w:lang w:val="de-AT"/>
        </w:rPr>
      </w:pPr>
      <w:r w:rsidRPr="00763BA4">
        <w:rPr>
          <w:b/>
          <w:bCs/>
          <w:sz w:val="22"/>
          <w:lang w:val="ru-RU"/>
        </w:rPr>
        <w:t xml:space="preserve">Затем сравните произношение буквы Гг в русском и украинском языках. </w:t>
      </w:r>
      <w:r w:rsidRPr="00763BA4">
        <w:rPr>
          <w:b/>
          <w:bCs/>
          <w:sz w:val="22"/>
          <w:lang w:val="de-AT"/>
        </w:rPr>
        <w:t>Что вы заметили?</w:t>
      </w:r>
      <w:r w:rsidRPr="00D315FE">
        <w:rPr>
          <w:sz w:val="22"/>
          <w:lang w:val="de-AT"/>
        </w:rPr>
        <w:t xml:space="preserve"> </w:t>
      </w:r>
      <w:r w:rsidRPr="00CD4278">
        <w:rPr>
          <w:szCs w:val="18"/>
          <w:lang w:val="de-AT"/>
        </w:rPr>
        <w:t>(Vergleicht anschließend die Aussprache des Buchstabens Гг im Russischen und Ukrainischen. Was fällt euch auf?)</w:t>
      </w:r>
    </w:p>
    <w:tbl>
      <w:tblPr>
        <w:tblStyle w:val="Tabellenraster1"/>
        <w:tblW w:w="0" w:type="auto"/>
        <w:jc w:val="center"/>
        <w:tblLook w:val="04A0" w:firstRow="1" w:lastRow="0" w:firstColumn="1" w:lastColumn="0" w:noHBand="0" w:noVBand="1"/>
      </w:tblPr>
      <w:tblGrid>
        <w:gridCol w:w="4172"/>
        <w:gridCol w:w="4154"/>
      </w:tblGrid>
      <w:tr w:rsidR="00523D0F" w14:paraId="3945C167" w14:textId="77777777" w:rsidTr="00F27CB9">
        <w:trPr>
          <w:trHeight w:val="362"/>
          <w:jc w:val="center"/>
        </w:trPr>
        <w:tc>
          <w:tcPr>
            <w:tcW w:w="41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72A8"/>
            <w:vAlign w:val="center"/>
            <w:hideMark/>
          </w:tcPr>
          <w:p w14:paraId="41E15AB3" w14:textId="77777777" w:rsidR="00523D0F" w:rsidRPr="00C15A17" w:rsidRDefault="00523D0F" w:rsidP="00F27CB9">
            <w:pPr>
              <w:pStyle w:val="Tabelle-ErsteReihe"/>
              <w:jc w:val="center"/>
            </w:pPr>
            <w:bookmarkStart w:id="1" w:name="_Hlk110525554"/>
            <w:r w:rsidRPr="00652A7C">
              <w:t>Russisches Alphabet</w:t>
            </w:r>
          </w:p>
          <w:p w14:paraId="7D616EF9" w14:textId="77777777" w:rsidR="00523D0F" w:rsidRPr="00C15A17" w:rsidRDefault="00523D0F" w:rsidP="00F27CB9">
            <w:pPr>
              <w:pStyle w:val="Tabelle-ErsteReihe"/>
              <w:jc w:val="center"/>
              <w:rPr>
                <w:sz w:val="20"/>
                <w:szCs w:val="20"/>
                <w:lang w:val="de-DE"/>
              </w:rPr>
            </w:pPr>
            <w:r w:rsidRPr="00C15A17">
              <w:rPr>
                <w:sz w:val="20"/>
                <w:szCs w:val="20"/>
              </w:rPr>
              <w:t>(mit wiss. Transliteration)</w:t>
            </w:r>
          </w:p>
        </w:tc>
        <w:tc>
          <w:tcPr>
            <w:tcW w:w="41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1C72A8"/>
            <w:vAlign w:val="center"/>
            <w:hideMark/>
          </w:tcPr>
          <w:p w14:paraId="1DEB4085" w14:textId="77777777" w:rsidR="00523D0F" w:rsidRPr="00C15A17" w:rsidRDefault="00523D0F" w:rsidP="00F27CB9">
            <w:pPr>
              <w:pStyle w:val="Tabelle-ErsteReihe"/>
              <w:jc w:val="center"/>
            </w:pPr>
            <w:r w:rsidRPr="00652A7C">
              <w:t>Ukrainisches Alphabet</w:t>
            </w:r>
          </w:p>
          <w:p w14:paraId="6516DDBE" w14:textId="77777777" w:rsidR="00523D0F" w:rsidRPr="00C15A17" w:rsidRDefault="00523D0F" w:rsidP="00F27CB9">
            <w:pPr>
              <w:pStyle w:val="Tabelle-ErsteReihe"/>
              <w:jc w:val="center"/>
              <w:rPr>
                <w:sz w:val="20"/>
                <w:szCs w:val="20"/>
              </w:rPr>
            </w:pPr>
            <w:r w:rsidRPr="00C15A17">
              <w:rPr>
                <w:sz w:val="20"/>
                <w:szCs w:val="20"/>
              </w:rPr>
              <w:t>(mit wiss. Transliteration)</w:t>
            </w:r>
          </w:p>
        </w:tc>
      </w:tr>
      <w:tr w:rsidR="00523D0F" w:rsidRPr="001735F5" w14:paraId="7F191626" w14:textId="77777777" w:rsidTr="00F27CB9">
        <w:trPr>
          <w:trHeight w:val="336"/>
          <w:jc w:val="center"/>
        </w:trPr>
        <w:tc>
          <w:tcPr>
            <w:tcW w:w="4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195E2A" w14:textId="77777777" w:rsidR="00523D0F" w:rsidRPr="00652A7C" w:rsidRDefault="00523D0F" w:rsidP="00F27CB9">
            <w:pPr>
              <w:jc w:val="center"/>
              <w:rPr>
                <w:lang w:val="en-US"/>
              </w:rPr>
            </w:pPr>
            <w:r w:rsidRPr="00652A7C">
              <w:rPr>
                <w:b/>
                <w:bCs/>
                <w:lang w:val="en-US"/>
              </w:rPr>
              <w:t>Aa</w:t>
            </w:r>
            <w:r w:rsidRPr="00652A7C">
              <w:rPr>
                <w:lang w:val="en-US"/>
              </w:rPr>
              <w:t xml:space="preserve"> (a) </w:t>
            </w:r>
            <w:r w:rsidRPr="00652A7C">
              <w:rPr>
                <w:b/>
                <w:bCs/>
              </w:rPr>
              <w:t>Бб</w:t>
            </w:r>
            <w:r w:rsidRPr="00652A7C">
              <w:rPr>
                <w:lang w:val="en-US"/>
              </w:rPr>
              <w:t xml:space="preserve"> (b) </w:t>
            </w:r>
            <w:r w:rsidRPr="00652A7C">
              <w:rPr>
                <w:b/>
                <w:bCs/>
                <w:lang w:val="en-US"/>
              </w:rPr>
              <w:t>B</w:t>
            </w:r>
            <w:r w:rsidRPr="00652A7C">
              <w:rPr>
                <w:b/>
                <w:bCs/>
              </w:rPr>
              <w:t>в</w:t>
            </w:r>
            <w:r w:rsidRPr="00652A7C">
              <w:rPr>
                <w:lang w:val="en-US"/>
              </w:rPr>
              <w:t xml:space="preserve"> (v) </w:t>
            </w:r>
            <w:r w:rsidRPr="00652A7C">
              <w:rPr>
                <w:b/>
                <w:bCs/>
              </w:rPr>
              <w:t>Гг</w:t>
            </w:r>
            <w:r w:rsidRPr="00652A7C">
              <w:rPr>
                <w:lang w:val="en-US"/>
              </w:rPr>
              <w:t xml:space="preserve"> (g) </w:t>
            </w:r>
            <w:r w:rsidRPr="00652A7C">
              <w:rPr>
                <w:b/>
                <w:bCs/>
              </w:rPr>
              <w:t>Дд</w:t>
            </w:r>
            <w:r w:rsidRPr="00652A7C">
              <w:rPr>
                <w:lang w:val="en-US"/>
              </w:rPr>
              <w:t xml:space="preserve"> (d)</w:t>
            </w:r>
          </w:p>
          <w:p w14:paraId="1C3E519E" w14:textId="77777777" w:rsidR="00523D0F" w:rsidRPr="00652A7C" w:rsidRDefault="00523D0F" w:rsidP="00F27CB9">
            <w:pPr>
              <w:jc w:val="center"/>
              <w:rPr>
                <w:lang w:val="en-US"/>
              </w:rPr>
            </w:pPr>
            <w:r w:rsidRPr="00652A7C">
              <w:rPr>
                <w:b/>
                <w:bCs/>
              </w:rPr>
              <w:t>Ее</w:t>
            </w:r>
            <w:r w:rsidRPr="00652A7C">
              <w:rPr>
                <w:lang w:val="en-US"/>
              </w:rPr>
              <w:t xml:space="preserve"> (e) </w:t>
            </w:r>
            <w:r w:rsidRPr="00652A7C">
              <w:rPr>
                <w:b/>
                <w:bCs/>
              </w:rPr>
              <w:t>Ёё</w:t>
            </w:r>
            <w:r w:rsidRPr="00652A7C">
              <w:rPr>
                <w:lang w:val="en-US"/>
              </w:rPr>
              <w:t xml:space="preserve"> (</w:t>
            </w:r>
            <w:r>
              <w:rPr>
                <w:lang w:val="en-US"/>
              </w:rPr>
              <w:t>jo</w:t>
            </w:r>
            <w:r w:rsidRPr="00652A7C">
              <w:rPr>
                <w:lang w:val="en-US"/>
              </w:rPr>
              <w:t xml:space="preserve">) </w:t>
            </w:r>
            <w:r w:rsidRPr="00652A7C">
              <w:rPr>
                <w:b/>
                <w:bCs/>
              </w:rPr>
              <w:t>Жж</w:t>
            </w:r>
            <w:r w:rsidRPr="00652A7C">
              <w:rPr>
                <w:lang w:val="en-US"/>
              </w:rPr>
              <w:t xml:space="preserve"> (ž) </w:t>
            </w:r>
            <w:r w:rsidRPr="00652A7C">
              <w:rPr>
                <w:b/>
                <w:bCs/>
              </w:rPr>
              <w:t>Зз</w:t>
            </w:r>
            <w:r w:rsidRPr="00652A7C">
              <w:rPr>
                <w:lang w:val="en-US"/>
              </w:rPr>
              <w:t xml:space="preserve"> (z)</w:t>
            </w:r>
            <w:r>
              <w:rPr>
                <w:lang w:val="en-US"/>
              </w:rPr>
              <w:t xml:space="preserve"> </w:t>
            </w:r>
            <w:r w:rsidRPr="00652A7C">
              <w:rPr>
                <w:b/>
                <w:bCs/>
              </w:rPr>
              <w:t>Ии</w:t>
            </w:r>
            <w:r w:rsidRPr="00652A7C">
              <w:rPr>
                <w:lang w:val="en-US"/>
              </w:rPr>
              <w:t xml:space="preserve"> (i)</w:t>
            </w:r>
          </w:p>
          <w:p w14:paraId="1DCDE481" w14:textId="77777777" w:rsidR="00523D0F" w:rsidRPr="00652A7C" w:rsidRDefault="00523D0F" w:rsidP="00F27CB9">
            <w:pPr>
              <w:jc w:val="center"/>
              <w:rPr>
                <w:lang w:val="en-US"/>
              </w:rPr>
            </w:pPr>
            <w:r w:rsidRPr="00652A7C">
              <w:rPr>
                <w:b/>
                <w:bCs/>
              </w:rPr>
              <w:t>Йй</w:t>
            </w:r>
            <w:r w:rsidRPr="00652A7C">
              <w:rPr>
                <w:lang w:val="en-US"/>
              </w:rPr>
              <w:t xml:space="preserve"> (j) </w:t>
            </w:r>
            <w:r w:rsidRPr="00652A7C">
              <w:rPr>
                <w:b/>
                <w:bCs/>
              </w:rPr>
              <w:t>Кк</w:t>
            </w:r>
            <w:r w:rsidRPr="00652A7C">
              <w:rPr>
                <w:lang w:val="en-US"/>
              </w:rPr>
              <w:t xml:space="preserve"> (k) </w:t>
            </w:r>
            <w:r w:rsidRPr="00652A7C">
              <w:rPr>
                <w:b/>
                <w:bCs/>
              </w:rPr>
              <w:t>Лл</w:t>
            </w:r>
            <w:r w:rsidRPr="00652A7C">
              <w:rPr>
                <w:lang w:val="en-US"/>
              </w:rPr>
              <w:t xml:space="preserve"> (l) </w:t>
            </w:r>
            <w:r w:rsidRPr="00652A7C">
              <w:rPr>
                <w:b/>
                <w:bCs/>
              </w:rPr>
              <w:t>Мм</w:t>
            </w:r>
            <w:r w:rsidRPr="00652A7C">
              <w:rPr>
                <w:lang w:val="en-US"/>
              </w:rPr>
              <w:t xml:space="preserve"> (m) </w:t>
            </w:r>
            <w:r w:rsidRPr="00652A7C">
              <w:rPr>
                <w:b/>
                <w:bCs/>
              </w:rPr>
              <w:t>Нн</w:t>
            </w:r>
            <w:r w:rsidRPr="00652A7C">
              <w:rPr>
                <w:lang w:val="en-US"/>
              </w:rPr>
              <w:t xml:space="preserve"> (n)</w:t>
            </w:r>
          </w:p>
          <w:p w14:paraId="7EC3F4FD" w14:textId="77777777" w:rsidR="00523D0F" w:rsidRPr="00652A7C" w:rsidRDefault="00523D0F" w:rsidP="00F27CB9">
            <w:pPr>
              <w:jc w:val="center"/>
              <w:rPr>
                <w:lang w:val="en-US"/>
              </w:rPr>
            </w:pPr>
            <w:r w:rsidRPr="00652A7C">
              <w:rPr>
                <w:b/>
                <w:bCs/>
              </w:rPr>
              <w:t>Оо</w:t>
            </w:r>
            <w:r w:rsidRPr="00652A7C">
              <w:rPr>
                <w:lang w:val="en-US"/>
              </w:rPr>
              <w:t xml:space="preserve"> (o) </w:t>
            </w:r>
            <w:r w:rsidRPr="00652A7C">
              <w:rPr>
                <w:b/>
                <w:bCs/>
              </w:rPr>
              <w:t>Пп</w:t>
            </w:r>
            <w:r w:rsidRPr="00652A7C">
              <w:rPr>
                <w:lang w:val="en-US"/>
              </w:rPr>
              <w:t xml:space="preserve"> (p) </w:t>
            </w:r>
            <w:r w:rsidRPr="00652A7C">
              <w:rPr>
                <w:b/>
                <w:bCs/>
              </w:rPr>
              <w:t>Рр</w:t>
            </w:r>
            <w:r w:rsidRPr="00652A7C">
              <w:rPr>
                <w:lang w:val="en-US"/>
              </w:rPr>
              <w:t xml:space="preserve"> (r) </w:t>
            </w:r>
            <w:r w:rsidRPr="00652A7C">
              <w:rPr>
                <w:b/>
                <w:bCs/>
              </w:rPr>
              <w:t>Сс</w:t>
            </w:r>
            <w:r w:rsidRPr="00652A7C">
              <w:rPr>
                <w:lang w:val="en-US"/>
              </w:rPr>
              <w:t xml:space="preserve"> (s) </w:t>
            </w:r>
            <w:r w:rsidRPr="00652A7C">
              <w:rPr>
                <w:b/>
                <w:bCs/>
              </w:rPr>
              <w:t>Тт</w:t>
            </w:r>
            <w:r w:rsidRPr="00652A7C">
              <w:rPr>
                <w:lang w:val="en-US"/>
              </w:rPr>
              <w:t xml:space="preserve"> (t)</w:t>
            </w:r>
          </w:p>
          <w:p w14:paraId="3E9A7CBB" w14:textId="77777777" w:rsidR="00523D0F" w:rsidRPr="00652A7C" w:rsidRDefault="00523D0F" w:rsidP="00F27CB9">
            <w:pPr>
              <w:jc w:val="center"/>
              <w:rPr>
                <w:lang w:val="en-US"/>
              </w:rPr>
            </w:pPr>
            <w:r w:rsidRPr="00652A7C">
              <w:rPr>
                <w:b/>
                <w:bCs/>
              </w:rPr>
              <w:t>Уу</w:t>
            </w:r>
            <w:r w:rsidRPr="00652A7C">
              <w:rPr>
                <w:lang w:val="en-US"/>
              </w:rPr>
              <w:t xml:space="preserve"> (u) </w:t>
            </w:r>
            <w:r w:rsidRPr="00652A7C">
              <w:rPr>
                <w:b/>
                <w:bCs/>
              </w:rPr>
              <w:t>Фф</w:t>
            </w:r>
            <w:r w:rsidRPr="00652A7C">
              <w:rPr>
                <w:lang w:val="en-US"/>
              </w:rPr>
              <w:t xml:space="preserve"> (f) </w:t>
            </w:r>
            <w:r w:rsidRPr="00652A7C">
              <w:rPr>
                <w:b/>
                <w:bCs/>
              </w:rPr>
              <w:t>Хх</w:t>
            </w:r>
            <w:r w:rsidRPr="00652A7C">
              <w:rPr>
                <w:b/>
                <w:bCs/>
                <w:lang w:val="en-US"/>
              </w:rPr>
              <w:t xml:space="preserve"> </w:t>
            </w:r>
            <w:r w:rsidRPr="00652A7C">
              <w:rPr>
                <w:lang w:val="en-US"/>
              </w:rPr>
              <w:t xml:space="preserve">(ch) </w:t>
            </w:r>
            <w:r w:rsidRPr="00652A7C">
              <w:rPr>
                <w:b/>
                <w:bCs/>
              </w:rPr>
              <w:t>Цц</w:t>
            </w:r>
            <w:r w:rsidRPr="00652A7C">
              <w:rPr>
                <w:lang w:val="en-US"/>
              </w:rPr>
              <w:t xml:space="preserve"> (c)</w:t>
            </w:r>
            <w:r>
              <w:rPr>
                <w:lang w:val="en-US"/>
              </w:rPr>
              <w:t xml:space="preserve"> </w:t>
            </w:r>
            <w:r w:rsidRPr="00652A7C">
              <w:rPr>
                <w:b/>
                <w:bCs/>
              </w:rPr>
              <w:t>Чч</w:t>
            </w:r>
            <w:r w:rsidRPr="00652A7C">
              <w:rPr>
                <w:b/>
                <w:bCs/>
                <w:lang w:val="en-US"/>
              </w:rPr>
              <w:t xml:space="preserve"> </w:t>
            </w:r>
            <w:r w:rsidRPr="00652A7C">
              <w:rPr>
                <w:lang w:val="en-US"/>
              </w:rPr>
              <w:t>(č)</w:t>
            </w:r>
          </w:p>
          <w:p w14:paraId="47AFDE49" w14:textId="77777777" w:rsidR="00523D0F" w:rsidRDefault="00523D0F" w:rsidP="00F27CB9">
            <w:pPr>
              <w:jc w:val="center"/>
              <w:rPr>
                <w:lang w:val="en-US"/>
              </w:rPr>
            </w:pPr>
            <w:r w:rsidRPr="00652A7C">
              <w:rPr>
                <w:b/>
                <w:bCs/>
              </w:rPr>
              <w:t>Шш</w:t>
            </w:r>
            <w:r w:rsidRPr="00652A7C">
              <w:rPr>
                <w:lang w:val="en-US"/>
              </w:rPr>
              <w:t xml:space="preserve"> (š) </w:t>
            </w:r>
            <w:r w:rsidRPr="00652A7C">
              <w:rPr>
                <w:b/>
                <w:bCs/>
              </w:rPr>
              <w:t>Щщ</w:t>
            </w:r>
            <w:r w:rsidRPr="00652A7C">
              <w:rPr>
                <w:lang w:val="en-US"/>
              </w:rPr>
              <w:t xml:space="preserve"> (šč) </w:t>
            </w:r>
            <w:r w:rsidRPr="00652A7C">
              <w:rPr>
                <w:b/>
                <w:bCs/>
              </w:rPr>
              <w:t>ъ</w:t>
            </w:r>
            <w:r w:rsidRPr="00652A7C">
              <w:rPr>
                <w:lang w:val="en-US"/>
              </w:rPr>
              <w:t xml:space="preserve"> (ʼʼ) </w:t>
            </w:r>
            <w:r w:rsidRPr="00652A7C">
              <w:rPr>
                <w:b/>
                <w:bCs/>
              </w:rPr>
              <w:t>ы</w:t>
            </w:r>
            <w:r w:rsidRPr="00652A7C">
              <w:rPr>
                <w:lang w:val="en-US"/>
              </w:rPr>
              <w:t xml:space="preserve"> (y) </w:t>
            </w:r>
            <w:r w:rsidRPr="00652A7C">
              <w:rPr>
                <w:b/>
                <w:bCs/>
              </w:rPr>
              <w:t>Ээ</w:t>
            </w:r>
            <w:r w:rsidRPr="00652A7C">
              <w:rPr>
                <w:lang w:val="en-US"/>
              </w:rPr>
              <w:t xml:space="preserve"> (ė)</w:t>
            </w:r>
            <w:r>
              <w:rPr>
                <w:lang w:val="en-US"/>
              </w:rPr>
              <w:t xml:space="preserve"> </w:t>
            </w:r>
          </w:p>
          <w:p w14:paraId="40EF73E1" w14:textId="77777777" w:rsidR="00523D0F" w:rsidRPr="00C15A17" w:rsidRDefault="00523D0F" w:rsidP="00F27CB9">
            <w:pPr>
              <w:jc w:val="center"/>
              <w:rPr>
                <w:lang w:val="en-US"/>
              </w:rPr>
            </w:pPr>
            <w:r w:rsidRPr="00652A7C">
              <w:rPr>
                <w:b/>
                <w:bCs/>
              </w:rPr>
              <w:t>ь</w:t>
            </w:r>
            <w:r w:rsidRPr="00652A7C">
              <w:rPr>
                <w:lang w:val="en-US"/>
              </w:rPr>
              <w:t xml:space="preserve"> (ʼ) </w:t>
            </w:r>
            <w:r w:rsidRPr="00652A7C">
              <w:rPr>
                <w:b/>
                <w:bCs/>
              </w:rPr>
              <w:t>Юю</w:t>
            </w:r>
            <w:r w:rsidRPr="00652A7C">
              <w:rPr>
                <w:lang w:val="en-US"/>
              </w:rPr>
              <w:t xml:space="preserve"> (ju) </w:t>
            </w:r>
            <w:r w:rsidRPr="00652A7C">
              <w:rPr>
                <w:b/>
                <w:bCs/>
              </w:rPr>
              <w:t>Яя</w:t>
            </w:r>
            <w:r w:rsidRPr="00652A7C">
              <w:rPr>
                <w:lang w:val="en-US"/>
              </w:rPr>
              <w:t xml:space="preserve"> (ja)</w:t>
            </w:r>
          </w:p>
        </w:tc>
        <w:tc>
          <w:tcPr>
            <w:tcW w:w="41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D6504" w14:textId="77777777" w:rsidR="00523D0F" w:rsidRPr="00652A7C" w:rsidRDefault="00523D0F" w:rsidP="00F27CB9">
            <w:pPr>
              <w:jc w:val="center"/>
              <w:rPr>
                <w:lang w:val="en-US"/>
              </w:rPr>
            </w:pPr>
            <w:r w:rsidRPr="00652A7C">
              <w:rPr>
                <w:b/>
                <w:bCs/>
                <w:lang w:val="en-US"/>
              </w:rPr>
              <w:t>Aa</w:t>
            </w:r>
            <w:r w:rsidRPr="00652A7C">
              <w:rPr>
                <w:lang w:val="en-US"/>
              </w:rPr>
              <w:t xml:space="preserve"> (a) </w:t>
            </w:r>
            <w:r w:rsidRPr="0023107A">
              <w:rPr>
                <w:b/>
                <w:bCs/>
              </w:rPr>
              <w:t>Бб</w:t>
            </w:r>
            <w:r w:rsidRPr="00652A7C">
              <w:rPr>
                <w:lang w:val="en-US"/>
              </w:rPr>
              <w:t xml:space="preserve"> (b) </w:t>
            </w:r>
            <w:r w:rsidRPr="00652A7C">
              <w:rPr>
                <w:b/>
                <w:bCs/>
                <w:lang w:val="en-US"/>
              </w:rPr>
              <w:t>B</w:t>
            </w:r>
            <w:r w:rsidRPr="0023107A">
              <w:rPr>
                <w:b/>
                <w:bCs/>
              </w:rPr>
              <w:t>в</w:t>
            </w:r>
            <w:r w:rsidRPr="00652A7C">
              <w:rPr>
                <w:lang w:val="en-US"/>
              </w:rPr>
              <w:t xml:space="preserve"> (v) </w:t>
            </w:r>
            <w:r w:rsidRPr="0023107A">
              <w:rPr>
                <w:b/>
                <w:bCs/>
              </w:rPr>
              <w:t>Гг</w:t>
            </w:r>
            <w:r w:rsidRPr="00652A7C">
              <w:rPr>
                <w:lang w:val="en-US"/>
              </w:rPr>
              <w:t xml:space="preserve"> (h) </w:t>
            </w:r>
            <w:r w:rsidRPr="0023107A">
              <w:rPr>
                <w:b/>
                <w:bCs/>
              </w:rPr>
              <w:t>Ґґ</w:t>
            </w:r>
            <w:r w:rsidRPr="00652A7C">
              <w:rPr>
                <w:lang w:val="en-US"/>
              </w:rPr>
              <w:t xml:space="preserve"> (g)</w:t>
            </w:r>
          </w:p>
          <w:p w14:paraId="775921F7" w14:textId="77777777" w:rsidR="00523D0F" w:rsidRPr="006D1900" w:rsidRDefault="00523D0F" w:rsidP="00F27CB9">
            <w:pPr>
              <w:jc w:val="center"/>
              <w:rPr>
                <w:lang w:val="en-US"/>
              </w:rPr>
            </w:pPr>
            <w:r w:rsidRPr="0023107A">
              <w:rPr>
                <w:b/>
                <w:bCs/>
              </w:rPr>
              <w:t>Дд</w:t>
            </w:r>
            <w:r w:rsidRPr="006D1900">
              <w:rPr>
                <w:lang w:val="en-US"/>
              </w:rPr>
              <w:t xml:space="preserve"> (d) </w:t>
            </w:r>
            <w:r w:rsidRPr="0023107A">
              <w:rPr>
                <w:b/>
                <w:bCs/>
              </w:rPr>
              <w:t>Ее</w:t>
            </w:r>
            <w:r w:rsidRPr="006D1900">
              <w:rPr>
                <w:lang w:val="en-US"/>
              </w:rPr>
              <w:t xml:space="preserve"> (e) </w:t>
            </w:r>
            <w:r w:rsidRPr="0023107A">
              <w:rPr>
                <w:b/>
                <w:bCs/>
              </w:rPr>
              <w:t>Єє</w:t>
            </w:r>
            <w:r w:rsidRPr="006D1900">
              <w:rPr>
                <w:lang w:val="en-US"/>
              </w:rPr>
              <w:t xml:space="preserve"> (je) </w:t>
            </w:r>
            <w:r w:rsidRPr="0023107A">
              <w:rPr>
                <w:b/>
                <w:bCs/>
              </w:rPr>
              <w:t>Жж</w:t>
            </w:r>
            <w:r w:rsidRPr="006D1900">
              <w:rPr>
                <w:lang w:val="en-US"/>
              </w:rPr>
              <w:t xml:space="preserve"> (ž) </w:t>
            </w:r>
            <w:r w:rsidRPr="0023107A">
              <w:rPr>
                <w:b/>
                <w:bCs/>
              </w:rPr>
              <w:t>Зз</w:t>
            </w:r>
            <w:r w:rsidRPr="006D1900">
              <w:rPr>
                <w:lang w:val="en-US"/>
              </w:rPr>
              <w:t xml:space="preserve"> (z)</w:t>
            </w:r>
          </w:p>
          <w:p w14:paraId="317906EE" w14:textId="77777777" w:rsidR="00523D0F" w:rsidRPr="006D1900" w:rsidRDefault="00523D0F" w:rsidP="00F27CB9">
            <w:pPr>
              <w:jc w:val="center"/>
              <w:rPr>
                <w:lang w:val="en-US"/>
              </w:rPr>
            </w:pPr>
            <w:r w:rsidRPr="0023107A">
              <w:rPr>
                <w:b/>
                <w:bCs/>
              </w:rPr>
              <w:t>Ии</w:t>
            </w:r>
            <w:r w:rsidRPr="006D1900">
              <w:rPr>
                <w:lang w:val="en-US"/>
              </w:rPr>
              <w:t xml:space="preserve"> (y) </w:t>
            </w:r>
            <w:r w:rsidRPr="006D1900">
              <w:rPr>
                <w:b/>
                <w:bCs/>
                <w:lang w:val="en-US"/>
              </w:rPr>
              <w:t xml:space="preserve">Ii </w:t>
            </w:r>
            <w:r w:rsidRPr="006D1900">
              <w:rPr>
                <w:lang w:val="en-US"/>
              </w:rPr>
              <w:t xml:space="preserve">(i) </w:t>
            </w:r>
            <w:r w:rsidRPr="0023107A">
              <w:rPr>
                <w:b/>
                <w:bCs/>
              </w:rPr>
              <w:t>Її</w:t>
            </w:r>
            <w:r w:rsidRPr="006D1900">
              <w:rPr>
                <w:lang w:val="en-US"/>
              </w:rPr>
              <w:t xml:space="preserve"> (ji) </w:t>
            </w:r>
            <w:r w:rsidRPr="0023107A">
              <w:rPr>
                <w:b/>
                <w:bCs/>
              </w:rPr>
              <w:t>Йй</w:t>
            </w:r>
            <w:r w:rsidRPr="006D1900">
              <w:rPr>
                <w:lang w:val="en-US"/>
              </w:rPr>
              <w:t xml:space="preserve"> (j) </w:t>
            </w:r>
            <w:r w:rsidRPr="0023107A">
              <w:rPr>
                <w:b/>
                <w:bCs/>
              </w:rPr>
              <w:t>Кк</w:t>
            </w:r>
            <w:r w:rsidRPr="006D1900">
              <w:rPr>
                <w:lang w:val="en-US"/>
              </w:rPr>
              <w:t xml:space="preserve"> (k)</w:t>
            </w:r>
          </w:p>
          <w:p w14:paraId="0B0B983A" w14:textId="77777777" w:rsidR="00523D0F" w:rsidRPr="006D1900" w:rsidRDefault="00523D0F" w:rsidP="00F27CB9">
            <w:pPr>
              <w:jc w:val="center"/>
              <w:rPr>
                <w:lang w:val="en-US"/>
              </w:rPr>
            </w:pPr>
            <w:r w:rsidRPr="0023107A">
              <w:rPr>
                <w:b/>
                <w:bCs/>
              </w:rPr>
              <w:t>Лл</w:t>
            </w:r>
            <w:r w:rsidRPr="006D1900">
              <w:rPr>
                <w:lang w:val="en-US"/>
              </w:rPr>
              <w:t xml:space="preserve"> (l) </w:t>
            </w:r>
            <w:r w:rsidRPr="0023107A">
              <w:rPr>
                <w:b/>
                <w:bCs/>
              </w:rPr>
              <w:t>Мм</w:t>
            </w:r>
            <w:r w:rsidRPr="006D1900">
              <w:rPr>
                <w:lang w:val="en-US"/>
              </w:rPr>
              <w:t xml:space="preserve"> (m) </w:t>
            </w:r>
            <w:r w:rsidRPr="0023107A">
              <w:rPr>
                <w:b/>
                <w:bCs/>
              </w:rPr>
              <w:t>Нн</w:t>
            </w:r>
            <w:r w:rsidRPr="006D1900">
              <w:rPr>
                <w:lang w:val="en-US"/>
              </w:rPr>
              <w:t xml:space="preserve"> (n) </w:t>
            </w:r>
            <w:r w:rsidRPr="0023107A">
              <w:rPr>
                <w:b/>
                <w:bCs/>
              </w:rPr>
              <w:t>Оо</w:t>
            </w:r>
            <w:r w:rsidRPr="006D1900">
              <w:rPr>
                <w:lang w:val="en-US"/>
              </w:rPr>
              <w:t xml:space="preserve"> (o) </w:t>
            </w:r>
            <w:r w:rsidRPr="0023107A">
              <w:rPr>
                <w:b/>
                <w:bCs/>
              </w:rPr>
              <w:t>Пп</w:t>
            </w:r>
            <w:r w:rsidRPr="006D1900">
              <w:rPr>
                <w:lang w:val="en-US"/>
              </w:rPr>
              <w:t xml:space="preserve"> (p)</w:t>
            </w:r>
          </w:p>
          <w:p w14:paraId="56DBB2A6" w14:textId="77777777" w:rsidR="00523D0F" w:rsidRPr="006D1900" w:rsidRDefault="00523D0F" w:rsidP="00F27CB9">
            <w:pPr>
              <w:jc w:val="center"/>
              <w:rPr>
                <w:lang w:val="en-US"/>
              </w:rPr>
            </w:pPr>
            <w:r w:rsidRPr="0023107A">
              <w:rPr>
                <w:b/>
                <w:bCs/>
              </w:rPr>
              <w:t>Рр</w:t>
            </w:r>
            <w:r w:rsidRPr="006D1900">
              <w:rPr>
                <w:b/>
                <w:bCs/>
                <w:lang w:val="en-US"/>
              </w:rPr>
              <w:t xml:space="preserve"> </w:t>
            </w:r>
            <w:r w:rsidRPr="006D1900">
              <w:rPr>
                <w:lang w:val="en-US"/>
              </w:rPr>
              <w:t xml:space="preserve">(r) </w:t>
            </w:r>
            <w:r w:rsidRPr="0023107A">
              <w:rPr>
                <w:b/>
                <w:bCs/>
              </w:rPr>
              <w:t>Сс</w:t>
            </w:r>
            <w:r w:rsidRPr="006D1900">
              <w:rPr>
                <w:lang w:val="en-US"/>
              </w:rPr>
              <w:t xml:space="preserve"> (s)</w:t>
            </w:r>
            <w:r w:rsidRPr="006D1900">
              <w:rPr>
                <w:b/>
                <w:bCs/>
                <w:lang w:val="en-US"/>
              </w:rPr>
              <w:t xml:space="preserve"> </w:t>
            </w:r>
            <w:r w:rsidRPr="0023107A">
              <w:rPr>
                <w:b/>
                <w:bCs/>
              </w:rPr>
              <w:t>Тт</w:t>
            </w:r>
            <w:r w:rsidRPr="006D1900">
              <w:rPr>
                <w:lang w:val="en-US"/>
              </w:rPr>
              <w:t xml:space="preserve"> (t) </w:t>
            </w:r>
            <w:r w:rsidRPr="0023107A">
              <w:rPr>
                <w:b/>
                <w:bCs/>
              </w:rPr>
              <w:t>Уу</w:t>
            </w:r>
            <w:r w:rsidRPr="006D1900">
              <w:rPr>
                <w:lang w:val="en-US"/>
              </w:rPr>
              <w:t xml:space="preserve"> (u) </w:t>
            </w:r>
            <w:r w:rsidRPr="0023107A">
              <w:rPr>
                <w:b/>
                <w:bCs/>
              </w:rPr>
              <w:t>Фф</w:t>
            </w:r>
            <w:r w:rsidRPr="006D1900">
              <w:rPr>
                <w:lang w:val="en-US"/>
              </w:rPr>
              <w:t xml:space="preserve"> (f)</w:t>
            </w:r>
          </w:p>
          <w:p w14:paraId="45617261" w14:textId="77777777" w:rsidR="00523D0F" w:rsidRPr="006D1900" w:rsidRDefault="00523D0F" w:rsidP="00F27CB9">
            <w:pPr>
              <w:jc w:val="center"/>
              <w:rPr>
                <w:lang w:val="en-US"/>
              </w:rPr>
            </w:pPr>
            <w:r w:rsidRPr="0023107A">
              <w:rPr>
                <w:b/>
                <w:bCs/>
              </w:rPr>
              <w:t>Хх</w:t>
            </w:r>
            <w:r w:rsidRPr="006D1900">
              <w:rPr>
                <w:lang w:val="en-US"/>
              </w:rPr>
              <w:t xml:space="preserve"> (ch) </w:t>
            </w:r>
            <w:r w:rsidRPr="0023107A">
              <w:rPr>
                <w:b/>
                <w:bCs/>
              </w:rPr>
              <w:t>Цц</w:t>
            </w:r>
            <w:r w:rsidRPr="006D1900">
              <w:rPr>
                <w:b/>
                <w:bCs/>
                <w:lang w:val="en-US"/>
              </w:rPr>
              <w:t xml:space="preserve"> </w:t>
            </w:r>
            <w:r w:rsidRPr="006D1900">
              <w:rPr>
                <w:lang w:val="en-US"/>
              </w:rPr>
              <w:t xml:space="preserve">(c) </w:t>
            </w:r>
            <w:r w:rsidRPr="0023107A">
              <w:rPr>
                <w:b/>
                <w:bCs/>
              </w:rPr>
              <w:t>Чч</w:t>
            </w:r>
            <w:r w:rsidRPr="006D1900">
              <w:rPr>
                <w:lang w:val="en-US"/>
              </w:rPr>
              <w:t xml:space="preserve"> (č) </w:t>
            </w:r>
            <w:r w:rsidRPr="0023107A">
              <w:rPr>
                <w:b/>
                <w:bCs/>
              </w:rPr>
              <w:t>Шш</w:t>
            </w:r>
            <w:r w:rsidRPr="006D1900">
              <w:rPr>
                <w:b/>
                <w:bCs/>
                <w:lang w:val="en-US"/>
              </w:rPr>
              <w:t xml:space="preserve"> </w:t>
            </w:r>
            <w:r w:rsidRPr="006D1900">
              <w:rPr>
                <w:lang w:val="en-US"/>
              </w:rPr>
              <w:t xml:space="preserve">(š) </w:t>
            </w:r>
            <w:r w:rsidRPr="0023107A">
              <w:rPr>
                <w:b/>
                <w:bCs/>
              </w:rPr>
              <w:t>Щщ</w:t>
            </w:r>
            <w:r w:rsidRPr="006D1900">
              <w:rPr>
                <w:b/>
                <w:bCs/>
                <w:lang w:val="en-US"/>
              </w:rPr>
              <w:t xml:space="preserve"> </w:t>
            </w:r>
            <w:r w:rsidRPr="006D1900">
              <w:rPr>
                <w:lang w:val="en-US"/>
              </w:rPr>
              <w:t>(šč)</w:t>
            </w:r>
          </w:p>
          <w:p w14:paraId="466DD88B" w14:textId="3ABDB4FB" w:rsidR="00523D0F" w:rsidRPr="00794DB8" w:rsidRDefault="00523D0F" w:rsidP="00F27CB9">
            <w:pPr>
              <w:jc w:val="center"/>
              <w:rPr>
                <w:lang w:val="de-AT"/>
              </w:rPr>
            </w:pPr>
            <w:r w:rsidRPr="0023107A">
              <w:rPr>
                <w:b/>
                <w:bCs/>
              </w:rPr>
              <w:t>ь</w:t>
            </w:r>
            <w:r w:rsidRPr="00794DB8">
              <w:rPr>
                <w:lang w:val="de-AT"/>
              </w:rPr>
              <w:t xml:space="preserve"> (ʼ bzw. j) </w:t>
            </w:r>
            <w:r w:rsidRPr="0023107A">
              <w:rPr>
                <w:b/>
                <w:bCs/>
              </w:rPr>
              <w:t>Юю</w:t>
            </w:r>
            <w:r w:rsidRPr="00794DB8">
              <w:rPr>
                <w:lang w:val="de-AT"/>
              </w:rPr>
              <w:t xml:space="preserve"> (ju) </w:t>
            </w:r>
            <w:r w:rsidRPr="0023107A">
              <w:rPr>
                <w:b/>
                <w:bCs/>
              </w:rPr>
              <w:t>Яя</w:t>
            </w:r>
            <w:r w:rsidRPr="00794DB8">
              <w:rPr>
                <w:lang w:val="de-AT"/>
              </w:rPr>
              <w:t xml:space="preserve"> (ja)</w:t>
            </w:r>
            <w:r w:rsidRPr="00794DB8">
              <w:rPr>
                <w:b/>
                <w:bCs/>
                <w:lang w:val="de-AT"/>
              </w:rPr>
              <w:t xml:space="preserve"> ’</w:t>
            </w:r>
            <w:r w:rsidRPr="00794DB8">
              <w:rPr>
                <w:lang w:val="de-AT"/>
              </w:rPr>
              <w:t xml:space="preserve"> (Apostroph)</w:t>
            </w:r>
          </w:p>
        </w:tc>
      </w:tr>
      <w:bookmarkEnd w:id="1"/>
    </w:tbl>
    <w:p w14:paraId="4232098A" w14:textId="77777777" w:rsidR="004E223E" w:rsidRPr="00794DB8" w:rsidRDefault="004E223E" w:rsidP="00D315FE">
      <w:pPr>
        <w:rPr>
          <w:b/>
          <w:bCs/>
          <w:lang w:val="de-AT"/>
        </w:rPr>
      </w:pPr>
    </w:p>
    <w:p w14:paraId="4FC98DA9" w14:textId="66FE3B33" w:rsidR="00D315FE" w:rsidRPr="00D315FE" w:rsidRDefault="00D315FE" w:rsidP="00D315FE">
      <w:pPr>
        <w:rPr>
          <w:lang w:val="de-AT"/>
        </w:rPr>
      </w:pPr>
      <w:r w:rsidRPr="00D315FE">
        <w:rPr>
          <w:b/>
          <w:bCs/>
          <w:lang w:val="ru-RU"/>
        </w:rPr>
        <w:t xml:space="preserve">2. Как произносятся согласный звук г и гласный звук о в украинском, </w:t>
      </w:r>
      <w:r w:rsidRPr="00D315FE">
        <w:rPr>
          <w:b/>
          <w:bCs/>
          <w:lang w:val="de-AT"/>
        </w:rPr>
        <w:t>a</w:t>
      </w:r>
      <w:r w:rsidRPr="00D315FE">
        <w:rPr>
          <w:b/>
          <w:bCs/>
          <w:lang w:val="ru-RU"/>
        </w:rPr>
        <w:t xml:space="preserve"> как в русском языке? </w:t>
      </w:r>
      <w:r w:rsidRPr="00D315FE">
        <w:rPr>
          <w:b/>
          <w:bCs/>
          <w:lang w:val="de-AT"/>
        </w:rPr>
        <w:t>Послушайте примеры в Интернете и попробуйте повторить их</w:t>
      </w:r>
      <w:r w:rsidRPr="00D315FE">
        <w:rPr>
          <w:lang w:val="de-AT"/>
        </w:rPr>
        <w:t xml:space="preserve">. </w:t>
      </w:r>
      <w:r w:rsidRPr="00CD4278">
        <w:rPr>
          <w:sz w:val="18"/>
          <w:szCs w:val="18"/>
          <w:lang w:val="de-AT"/>
        </w:rPr>
        <w:t>(Wie werden der Mitlaut г und der Selbstlaut o im Ukrainischen, wie im Russischen ausgesprochen? Hört euch dafür die Beispiele im Internet an und versucht sie nachzusprechen.)</w:t>
      </w:r>
    </w:p>
    <w:p w14:paraId="634FB23F" w14:textId="346038EC" w:rsidR="002611D5" w:rsidRPr="002611D5" w:rsidRDefault="00D315FE" w:rsidP="00D315FE">
      <w:pPr>
        <w:pStyle w:val="Listenabsatz"/>
        <w:numPr>
          <w:ilvl w:val="0"/>
          <w:numId w:val="26"/>
        </w:numPr>
        <w:rPr>
          <w:sz w:val="22"/>
          <w:lang w:val="ru-RU"/>
        </w:rPr>
      </w:pPr>
      <w:r w:rsidRPr="002611D5">
        <w:rPr>
          <w:sz w:val="22"/>
          <w:lang w:val="ru-RU"/>
        </w:rPr>
        <w:t>Га́рного дня! (</w:t>
      </w:r>
      <w:r w:rsidRPr="002611D5">
        <w:rPr>
          <w:sz w:val="22"/>
          <w:lang w:val="de-AT"/>
        </w:rPr>
        <w:t>ukr</w:t>
      </w:r>
      <w:r w:rsidRPr="002611D5">
        <w:rPr>
          <w:sz w:val="22"/>
          <w:lang w:val="ru-RU"/>
        </w:rPr>
        <w:t xml:space="preserve">.) </w:t>
      </w:r>
      <w:hyperlink r:id="rId8" w:history="1">
        <w:r w:rsidR="002611D5" w:rsidRPr="002611D5">
          <w:rPr>
            <w:rStyle w:val="Hyperlink"/>
            <w:sz w:val="22"/>
            <w:lang w:val="de-AT"/>
          </w:rPr>
          <w:t>https</w:t>
        </w:r>
        <w:r w:rsidR="002611D5" w:rsidRPr="002611D5">
          <w:rPr>
            <w:rStyle w:val="Hyperlink"/>
            <w:sz w:val="22"/>
            <w:lang w:val="ru-RU"/>
          </w:rPr>
          <w:t>://</w:t>
        </w:r>
        <w:r w:rsidR="002611D5" w:rsidRPr="002611D5">
          <w:rPr>
            <w:rStyle w:val="Hyperlink"/>
            <w:sz w:val="22"/>
            <w:lang w:val="de-AT"/>
          </w:rPr>
          <w:t>forvo</w:t>
        </w:r>
        <w:r w:rsidR="002611D5" w:rsidRPr="002611D5">
          <w:rPr>
            <w:rStyle w:val="Hyperlink"/>
            <w:sz w:val="22"/>
            <w:lang w:val="ru-RU"/>
          </w:rPr>
          <w:t>.</w:t>
        </w:r>
        <w:r w:rsidR="002611D5" w:rsidRPr="002611D5">
          <w:rPr>
            <w:rStyle w:val="Hyperlink"/>
            <w:sz w:val="22"/>
            <w:lang w:val="de-AT"/>
          </w:rPr>
          <w:t>com</w:t>
        </w:r>
        <w:r w:rsidR="002611D5" w:rsidRPr="002611D5">
          <w:rPr>
            <w:rStyle w:val="Hyperlink"/>
            <w:sz w:val="22"/>
            <w:lang w:val="ru-RU"/>
          </w:rPr>
          <w:t>/</w:t>
        </w:r>
        <w:r w:rsidR="002611D5" w:rsidRPr="002611D5">
          <w:rPr>
            <w:rStyle w:val="Hyperlink"/>
            <w:sz w:val="22"/>
            <w:lang w:val="de-AT"/>
          </w:rPr>
          <w:t>word</w:t>
        </w:r>
        <w:r w:rsidR="002611D5" w:rsidRPr="002611D5">
          <w:rPr>
            <w:rStyle w:val="Hyperlink"/>
            <w:sz w:val="22"/>
            <w:lang w:val="ru-RU"/>
          </w:rPr>
          <w:t>/гарного_дня/</w:t>
        </w:r>
      </w:hyperlink>
      <w:r w:rsidR="002611D5" w:rsidRPr="001735F5">
        <w:rPr>
          <w:sz w:val="22"/>
          <w:lang w:val="ru-RU"/>
        </w:rPr>
        <w:t xml:space="preserve"> </w:t>
      </w:r>
      <w:r w:rsidRPr="002611D5">
        <w:rPr>
          <w:sz w:val="22"/>
          <w:lang w:val="ru-RU"/>
        </w:rPr>
        <w:t xml:space="preserve"> </w:t>
      </w:r>
    </w:p>
    <w:p w14:paraId="54470D3C" w14:textId="1B3897A9" w:rsidR="002611D5" w:rsidRPr="002611D5" w:rsidRDefault="00D315FE" w:rsidP="00D315FE">
      <w:pPr>
        <w:pStyle w:val="Listenabsatz"/>
        <w:numPr>
          <w:ilvl w:val="0"/>
          <w:numId w:val="26"/>
        </w:numPr>
        <w:rPr>
          <w:sz w:val="22"/>
          <w:lang w:val="ru-RU"/>
        </w:rPr>
      </w:pPr>
      <w:r w:rsidRPr="002611D5">
        <w:rPr>
          <w:sz w:val="22"/>
          <w:lang w:val="ru-RU"/>
        </w:rPr>
        <w:t>До́брого ра́нку! (</w:t>
      </w:r>
      <w:r w:rsidRPr="002611D5">
        <w:rPr>
          <w:sz w:val="22"/>
          <w:lang w:val="de-AT"/>
        </w:rPr>
        <w:t>ukr</w:t>
      </w:r>
      <w:r w:rsidRPr="002611D5">
        <w:rPr>
          <w:sz w:val="22"/>
          <w:lang w:val="ru-RU"/>
        </w:rPr>
        <w:t xml:space="preserve">.) </w:t>
      </w:r>
      <w:hyperlink r:id="rId9" w:anchor="uk" w:history="1">
        <w:r w:rsidR="002611D5" w:rsidRPr="002611D5">
          <w:rPr>
            <w:rStyle w:val="Hyperlink"/>
            <w:sz w:val="22"/>
            <w:lang w:val="de-AT"/>
          </w:rPr>
          <w:t>https</w:t>
        </w:r>
        <w:r w:rsidR="002611D5" w:rsidRPr="002611D5">
          <w:rPr>
            <w:rStyle w:val="Hyperlink"/>
            <w:sz w:val="22"/>
            <w:lang w:val="ru-RU"/>
          </w:rPr>
          <w:t>://</w:t>
        </w:r>
        <w:r w:rsidR="002611D5" w:rsidRPr="002611D5">
          <w:rPr>
            <w:rStyle w:val="Hyperlink"/>
            <w:sz w:val="22"/>
            <w:lang w:val="de-AT"/>
          </w:rPr>
          <w:t>forvo</w:t>
        </w:r>
        <w:r w:rsidR="002611D5" w:rsidRPr="002611D5">
          <w:rPr>
            <w:rStyle w:val="Hyperlink"/>
            <w:sz w:val="22"/>
            <w:lang w:val="ru-RU"/>
          </w:rPr>
          <w:t>.</w:t>
        </w:r>
        <w:r w:rsidR="002611D5" w:rsidRPr="002611D5">
          <w:rPr>
            <w:rStyle w:val="Hyperlink"/>
            <w:sz w:val="22"/>
            <w:lang w:val="de-AT"/>
          </w:rPr>
          <w:t>com</w:t>
        </w:r>
        <w:r w:rsidR="002611D5" w:rsidRPr="002611D5">
          <w:rPr>
            <w:rStyle w:val="Hyperlink"/>
            <w:sz w:val="22"/>
            <w:lang w:val="ru-RU"/>
          </w:rPr>
          <w:t>/</w:t>
        </w:r>
        <w:r w:rsidR="002611D5" w:rsidRPr="002611D5">
          <w:rPr>
            <w:rStyle w:val="Hyperlink"/>
            <w:sz w:val="22"/>
            <w:lang w:val="de-AT"/>
          </w:rPr>
          <w:t>word</w:t>
        </w:r>
        <w:r w:rsidR="002611D5" w:rsidRPr="002611D5">
          <w:rPr>
            <w:rStyle w:val="Hyperlink"/>
            <w:sz w:val="22"/>
            <w:lang w:val="ru-RU"/>
          </w:rPr>
          <w:t>/доброго_ранку/#</w:t>
        </w:r>
        <w:r w:rsidR="002611D5" w:rsidRPr="002611D5">
          <w:rPr>
            <w:rStyle w:val="Hyperlink"/>
            <w:sz w:val="22"/>
            <w:lang w:val="de-AT"/>
          </w:rPr>
          <w:t>uk</w:t>
        </w:r>
      </w:hyperlink>
      <w:r w:rsidR="002611D5" w:rsidRPr="001735F5">
        <w:rPr>
          <w:sz w:val="22"/>
          <w:lang w:val="ru-RU"/>
        </w:rPr>
        <w:t xml:space="preserve"> </w:t>
      </w:r>
      <w:r w:rsidRPr="002611D5">
        <w:rPr>
          <w:sz w:val="22"/>
          <w:lang w:val="ru-RU"/>
        </w:rPr>
        <w:t xml:space="preserve"> </w:t>
      </w:r>
    </w:p>
    <w:p w14:paraId="7EE71863" w14:textId="0F38584F" w:rsidR="002611D5" w:rsidRPr="002611D5" w:rsidRDefault="00D315FE" w:rsidP="00D315FE">
      <w:pPr>
        <w:pStyle w:val="Listenabsatz"/>
        <w:numPr>
          <w:ilvl w:val="0"/>
          <w:numId w:val="26"/>
        </w:numPr>
        <w:rPr>
          <w:sz w:val="22"/>
          <w:lang w:val="ru-RU"/>
        </w:rPr>
      </w:pPr>
      <w:r w:rsidRPr="002611D5">
        <w:rPr>
          <w:sz w:val="22"/>
          <w:lang w:val="ru-RU"/>
        </w:rPr>
        <w:t>Хоро́шего дня! (</w:t>
      </w:r>
      <w:r w:rsidRPr="002611D5">
        <w:rPr>
          <w:sz w:val="22"/>
          <w:lang w:val="de-AT"/>
        </w:rPr>
        <w:t>rus</w:t>
      </w:r>
      <w:r w:rsidRPr="002611D5">
        <w:rPr>
          <w:sz w:val="22"/>
          <w:lang w:val="ru-RU"/>
        </w:rPr>
        <w:t xml:space="preserve">.) </w:t>
      </w:r>
      <w:hyperlink r:id="rId10" w:anchor="ru" w:history="1">
        <w:r w:rsidR="002611D5" w:rsidRPr="002611D5">
          <w:rPr>
            <w:rStyle w:val="Hyperlink"/>
            <w:sz w:val="22"/>
            <w:lang w:val="de-AT"/>
          </w:rPr>
          <w:t>https</w:t>
        </w:r>
        <w:r w:rsidR="002611D5" w:rsidRPr="002611D5">
          <w:rPr>
            <w:rStyle w:val="Hyperlink"/>
            <w:sz w:val="22"/>
            <w:lang w:val="ru-RU"/>
          </w:rPr>
          <w:t>://</w:t>
        </w:r>
        <w:r w:rsidR="002611D5" w:rsidRPr="002611D5">
          <w:rPr>
            <w:rStyle w:val="Hyperlink"/>
            <w:sz w:val="22"/>
            <w:lang w:val="de-AT"/>
          </w:rPr>
          <w:t>forvo</w:t>
        </w:r>
        <w:r w:rsidR="002611D5" w:rsidRPr="002611D5">
          <w:rPr>
            <w:rStyle w:val="Hyperlink"/>
            <w:sz w:val="22"/>
            <w:lang w:val="ru-RU"/>
          </w:rPr>
          <w:t>.</w:t>
        </w:r>
        <w:r w:rsidR="002611D5" w:rsidRPr="002611D5">
          <w:rPr>
            <w:rStyle w:val="Hyperlink"/>
            <w:sz w:val="22"/>
            <w:lang w:val="de-AT"/>
          </w:rPr>
          <w:t>com</w:t>
        </w:r>
        <w:r w:rsidR="002611D5" w:rsidRPr="002611D5">
          <w:rPr>
            <w:rStyle w:val="Hyperlink"/>
            <w:sz w:val="22"/>
            <w:lang w:val="ru-RU"/>
          </w:rPr>
          <w:t>/</w:t>
        </w:r>
        <w:r w:rsidR="002611D5" w:rsidRPr="002611D5">
          <w:rPr>
            <w:rStyle w:val="Hyperlink"/>
            <w:sz w:val="22"/>
            <w:lang w:val="de-AT"/>
          </w:rPr>
          <w:t>word</w:t>
        </w:r>
        <w:r w:rsidR="002611D5" w:rsidRPr="002611D5">
          <w:rPr>
            <w:rStyle w:val="Hyperlink"/>
            <w:sz w:val="22"/>
            <w:lang w:val="ru-RU"/>
          </w:rPr>
          <w:t>/хорошего_дня%21/#</w:t>
        </w:r>
        <w:r w:rsidR="002611D5" w:rsidRPr="002611D5">
          <w:rPr>
            <w:rStyle w:val="Hyperlink"/>
            <w:sz w:val="22"/>
            <w:lang w:val="de-AT"/>
          </w:rPr>
          <w:t>ru</w:t>
        </w:r>
      </w:hyperlink>
    </w:p>
    <w:p w14:paraId="252493A6" w14:textId="2EE24EF1" w:rsidR="00D315FE" w:rsidRPr="00CD4278" w:rsidRDefault="00D315FE" w:rsidP="00AE0C6B">
      <w:pPr>
        <w:pStyle w:val="Listenabsatz"/>
        <w:numPr>
          <w:ilvl w:val="0"/>
          <w:numId w:val="26"/>
        </w:numPr>
        <w:rPr>
          <w:sz w:val="22"/>
          <w:lang w:val="ru-RU"/>
        </w:rPr>
      </w:pPr>
      <w:r w:rsidRPr="002611D5">
        <w:rPr>
          <w:sz w:val="22"/>
          <w:lang w:val="ru-RU"/>
        </w:rPr>
        <w:t>До́брое у́тро! (</w:t>
      </w:r>
      <w:r w:rsidRPr="002611D5">
        <w:rPr>
          <w:sz w:val="22"/>
          <w:lang w:val="de-AT"/>
        </w:rPr>
        <w:t>rus</w:t>
      </w:r>
      <w:r w:rsidRPr="002611D5">
        <w:rPr>
          <w:sz w:val="22"/>
          <w:lang w:val="ru-RU"/>
        </w:rPr>
        <w:t xml:space="preserve">.) </w:t>
      </w:r>
      <w:hyperlink r:id="rId11" w:anchor="ru" w:history="1">
        <w:r w:rsidR="002611D5" w:rsidRPr="002611D5">
          <w:rPr>
            <w:rStyle w:val="Hyperlink"/>
            <w:sz w:val="22"/>
            <w:lang w:val="de-AT"/>
          </w:rPr>
          <w:t>https</w:t>
        </w:r>
        <w:r w:rsidR="002611D5" w:rsidRPr="002611D5">
          <w:rPr>
            <w:rStyle w:val="Hyperlink"/>
            <w:sz w:val="22"/>
            <w:lang w:val="ru-RU"/>
          </w:rPr>
          <w:t>://</w:t>
        </w:r>
        <w:r w:rsidR="002611D5" w:rsidRPr="002611D5">
          <w:rPr>
            <w:rStyle w:val="Hyperlink"/>
            <w:sz w:val="22"/>
            <w:lang w:val="de-AT"/>
          </w:rPr>
          <w:t>forvo</w:t>
        </w:r>
        <w:r w:rsidR="002611D5" w:rsidRPr="002611D5">
          <w:rPr>
            <w:rStyle w:val="Hyperlink"/>
            <w:sz w:val="22"/>
            <w:lang w:val="ru-RU"/>
          </w:rPr>
          <w:t>.</w:t>
        </w:r>
        <w:r w:rsidR="002611D5" w:rsidRPr="002611D5">
          <w:rPr>
            <w:rStyle w:val="Hyperlink"/>
            <w:sz w:val="22"/>
            <w:lang w:val="de-AT"/>
          </w:rPr>
          <w:t>com</w:t>
        </w:r>
        <w:r w:rsidR="002611D5" w:rsidRPr="002611D5">
          <w:rPr>
            <w:rStyle w:val="Hyperlink"/>
            <w:sz w:val="22"/>
            <w:lang w:val="ru-RU"/>
          </w:rPr>
          <w:t>/</w:t>
        </w:r>
        <w:r w:rsidR="002611D5" w:rsidRPr="002611D5">
          <w:rPr>
            <w:rStyle w:val="Hyperlink"/>
            <w:sz w:val="22"/>
            <w:lang w:val="de-AT"/>
          </w:rPr>
          <w:t>word</w:t>
        </w:r>
        <w:r w:rsidR="002611D5" w:rsidRPr="002611D5">
          <w:rPr>
            <w:rStyle w:val="Hyperlink"/>
            <w:sz w:val="22"/>
            <w:lang w:val="ru-RU"/>
          </w:rPr>
          <w:t>/доброе_утро/#</w:t>
        </w:r>
        <w:r w:rsidR="002611D5" w:rsidRPr="002611D5">
          <w:rPr>
            <w:rStyle w:val="Hyperlink"/>
            <w:sz w:val="22"/>
            <w:lang w:val="de-AT"/>
          </w:rPr>
          <w:t>ru</w:t>
        </w:r>
      </w:hyperlink>
      <w:r w:rsidR="002611D5" w:rsidRPr="001735F5">
        <w:rPr>
          <w:sz w:val="22"/>
          <w:lang w:val="ru-RU"/>
        </w:rPr>
        <w:t xml:space="preserve"> </w:t>
      </w:r>
    </w:p>
    <w:p w14:paraId="0268FA19" w14:textId="77777777" w:rsidR="00CD4278" w:rsidRPr="00CD4278" w:rsidRDefault="00CD4278" w:rsidP="00CD4278">
      <w:pPr>
        <w:pStyle w:val="Listenabsatz"/>
        <w:ind w:left="720"/>
        <w:rPr>
          <w:sz w:val="22"/>
          <w:lang w:val="ru-RU"/>
        </w:rPr>
      </w:pPr>
    </w:p>
    <w:p w14:paraId="5DCA88E3" w14:textId="0695CF4F" w:rsidR="00AE0C6B" w:rsidRDefault="00CE13FB" w:rsidP="004E223E">
      <w:pPr>
        <w:keepNext/>
        <w:keepLines/>
        <w:rPr>
          <w:sz w:val="20"/>
          <w:szCs w:val="20"/>
          <w:lang w:val="de-AT"/>
        </w:rPr>
      </w:pPr>
      <w:r w:rsidRPr="00CE13FB">
        <w:rPr>
          <w:b/>
          <w:bCs/>
          <w:lang w:val="ru-RU"/>
        </w:rPr>
        <w:t xml:space="preserve">3. Особенностью украинского языка является то, что в некоторых словах, в которых в русском языке встречаются гласные </w:t>
      </w:r>
      <w:r w:rsidRPr="00CE13FB">
        <w:rPr>
          <w:b/>
          <w:bCs/>
          <w:i/>
          <w:iCs/>
          <w:lang w:val="ru-RU"/>
        </w:rPr>
        <w:t>о</w:t>
      </w:r>
      <w:r w:rsidRPr="00CE13FB">
        <w:rPr>
          <w:b/>
          <w:bCs/>
          <w:lang w:val="ru-RU"/>
        </w:rPr>
        <w:t xml:space="preserve"> или </w:t>
      </w:r>
      <w:r w:rsidRPr="00CE13FB">
        <w:rPr>
          <w:b/>
          <w:bCs/>
          <w:i/>
          <w:iCs/>
          <w:lang w:val="ru-RU"/>
        </w:rPr>
        <w:t>е</w:t>
      </w:r>
      <w:r w:rsidRPr="00CE13FB">
        <w:rPr>
          <w:b/>
          <w:bCs/>
          <w:lang w:val="ru-RU"/>
        </w:rPr>
        <w:t xml:space="preserve">, встречается гласный </w:t>
      </w:r>
      <w:r w:rsidRPr="00CE13FB">
        <w:rPr>
          <w:b/>
          <w:bCs/>
          <w:i/>
          <w:iCs/>
          <w:lang w:val="ru-RU"/>
        </w:rPr>
        <w:t>і</w:t>
      </w:r>
      <w:r w:rsidRPr="00CE13FB">
        <w:rPr>
          <w:b/>
          <w:bCs/>
          <w:lang w:val="ru-RU"/>
        </w:rPr>
        <w:t xml:space="preserve">. Используя это правило, попробуйте найти украинские соответствия этих русских слов. Пример </w:t>
      </w:r>
      <w:r w:rsidRPr="00CE13FB">
        <w:rPr>
          <w:b/>
          <w:bCs/>
          <w:i/>
          <w:iCs/>
          <w:highlight w:val="lightGray"/>
          <w:lang w:val="ru-RU"/>
        </w:rPr>
        <w:t>(0.)</w:t>
      </w:r>
      <w:r w:rsidRPr="00CE13FB">
        <w:rPr>
          <w:b/>
          <w:bCs/>
          <w:lang w:val="ru-RU"/>
        </w:rPr>
        <w:t xml:space="preserve"> был уже сделан для вас. Обратите внимание на то, что в украинском языке глаголы имеют другое окончание, чем в русском (</w:t>
      </w:r>
      <w:r w:rsidRPr="00CE13FB">
        <w:rPr>
          <w:b/>
          <w:bCs/>
          <w:i/>
          <w:iCs/>
          <w:lang w:val="ru-RU"/>
        </w:rPr>
        <w:t xml:space="preserve">чита́ть </w:t>
      </w:r>
      <w:r w:rsidRPr="00CE13FB">
        <w:rPr>
          <w:b/>
          <w:bCs/>
          <w:i/>
          <w:iCs/>
          <w:lang w:val="de-AT"/>
        </w:rPr>
        <w:sym w:font="Wingdings" w:char="F0E0"/>
      </w:r>
      <w:r w:rsidRPr="00CE13FB">
        <w:rPr>
          <w:b/>
          <w:bCs/>
          <w:i/>
          <w:iCs/>
          <w:lang w:val="ru-RU"/>
        </w:rPr>
        <w:t xml:space="preserve"> чита́ти</w:t>
      </w:r>
      <w:r w:rsidRPr="00CE13FB">
        <w:rPr>
          <w:b/>
          <w:bCs/>
          <w:lang w:val="ru-RU"/>
        </w:rPr>
        <w:t>).</w:t>
      </w:r>
      <w:r w:rsidRPr="00CE13FB">
        <w:rPr>
          <w:lang w:val="ru-RU"/>
        </w:rPr>
        <w:t xml:space="preserve"> </w:t>
      </w:r>
      <w:r w:rsidRPr="00CD4278">
        <w:rPr>
          <w:sz w:val="18"/>
          <w:szCs w:val="18"/>
          <w:lang w:val="de-AT"/>
        </w:rPr>
        <w:t xml:space="preserve">(Eine Besonderheit des Ukrainischen ist, dass in einigen Wörtern, in denen im Russischen die Selbstlaute o oder e vorkommen, der Selbstlaut i steht. Versucht nun anhand dieser Regel die ukrainischen Entsprechungen folgender russischer Wörter zu finden. Ein Beispiel (0.) wurde bereits für euch gemacht. Achtet darauf, dass die Verben auf Ukrainisch eine andere Endung haben als im Russischen [чита́ть </w:t>
      </w:r>
      <w:r w:rsidRPr="00CD4278">
        <w:rPr>
          <w:sz w:val="18"/>
          <w:szCs w:val="18"/>
          <w:lang w:val="de-AT"/>
        </w:rPr>
        <w:sym w:font="Wingdings" w:char="F0E0"/>
      </w:r>
      <w:r w:rsidRPr="00CD4278">
        <w:rPr>
          <w:sz w:val="18"/>
          <w:szCs w:val="18"/>
          <w:lang w:val="de-AT"/>
        </w:rPr>
        <w:t xml:space="preserve"> чита́ти]).</w:t>
      </w:r>
    </w:p>
    <w:p w14:paraId="7AB1A586" w14:textId="4F13CB89" w:rsidR="00CE13FB" w:rsidRPr="00B57019" w:rsidRDefault="00CE13FB" w:rsidP="004E223E">
      <w:pPr>
        <w:keepNext/>
        <w:keepLines/>
        <w:jc w:val="center"/>
        <w:rPr>
          <w:rFonts w:eastAsia="Times New Roman" w:cs="Times New Roman"/>
          <w:b/>
          <w:i/>
          <w:iCs/>
          <w:color w:val="1F3864" w:themeColor="accent1" w:themeShade="80"/>
          <w:shd w:val="clear" w:color="auto" w:fill="auto"/>
          <w:lang w:val="ru-RU" w:eastAsia="de-AT"/>
        </w:rPr>
      </w:pPr>
      <w:r w:rsidRPr="00B57019">
        <w:rPr>
          <w:rFonts w:eastAsia="Times New Roman" w:cs="Times New Roman"/>
          <w:b/>
          <w:i/>
          <w:iCs/>
          <w:color w:val="1F3864" w:themeColor="accent1" w:themeShade="80"/>
          <w:shd w:val="clear" w:color="auto" w:fill="auto"/>
          <w:lang w:val="ru-RU" w:eastAsia="de-AT"/>
        </w:rPr>
        <w:t xml:space="preserve">Пример (0.): Приве́т! </w:t>
      </w:r>
      <w:r w:rsidRPr="00B57019">
        <w:rPr>
          <w:rFonts w:eastAsia="Times New Roman" w:cs="Times New Roman"/>
          <w:b/>
          <w:i/>
          <w:iCs/>
          <w:color w:val="1F3864" w:themeColor="accent1" w:themeShade="80"/>
          <w:shd w:val="clear" w:color="auto" w:fill="auto"/>
          <w:lang w:val="ru-RU" w:eastAsia="de-AT"/>
        </w:rPr>
        <w:sym w:font="Wingdings" w:char="F0E0"/>
      </w:r>
      <w:r w:rsidRPr="00B57019">
        <w:rPr>
          <w:rFonts w:eastAsia="Times New Roman" w:cs="Times New Roman"/>
          <w:b/>
          <w:i/>
          <w:iCs/>
          <w:color w:val="1F3864" w:themeColor="accent1" w:themeShade="80"/>
          <w:shd w:val="clear" w:color="auto" w:fill="auto"/>
          <w:lang w:val="ru-RU" w:eastAsia="de-AT"/>
        </w:rPr>
        <w:t xml:space="preserve"> Привíт! ǀ бе́гать </w:t>
      </w:r>
      <w:r w:rsidRPr="00B57019">
        <w:rPr>
          <w:rFonts w:eastAsia="Times New Roman" w:cs="Times New Roman"/>
          <w:b/>
          <w:i/>
          <w:iCs/>
          <w:color w:val="1F3864" w:themeColor="accent1" w:themeShade="80"/>
          <w:shd w:val="clear" w:color="auto" w:fill="auto"/>
          <w:lang w:val="ru-RU" w:eastAsia="de-AT"/>
        </w:rPr>
        <w:sym w:font="Wingdings" w:char="F0E0"/>
      </w:r>
      <w:r w:rsidRPr="00B57019">
        <w:rPr>
          <w:rFonts w:eastAsia="Times New Roman" w:cs="Times New Roman"/>
          <w:b/>
          <w:i/>
          <w:iCs/>
          <w:color w:val="1F3864" w:themeColor="accent1" w:themeShade="80"/>
          <w:shd w:val="clear" w:color="auto" w:fill="auto"/>
          <w:lang w:val="ru-RU" w:eastAsia="de-AT"/>
        </w:rPr>
        <w:t xml:space="preserve"> бíгати</w:t>
      </w:r>
    </w:p>
    <w:p w14:paraId="147FEB39" w14:textId="77777777" w:rsidR="00763BA4" w:rsidRPr="00B57019" w:rsidRDefault="00763BA4" w:rsidP="004E223E">
      <w:pPr>
        <w:keepNext/>
        <w:keepLines/>
        <w:rPr>
          <w:rFonts w:eastAsia="Times New Roman" w:cs="Times New Roman"/>
          <w:b/>
          <w:i/>
          <w:iCs/>
          <w:color w:val="1F3864" w:themeColor="accent1" w:themeShade="80"/>
          <w:shd w:val="clear" w:color="auto" w:fill="auto"/>
          <w:lang w:val="ru-RU" w:eastAsia="de-AT"/>
        </w:rPr>
      </w:pPr>
    </w:p>
    <w:p w14:paraId="6D4D6C31" w14:textId="7674290D" w:rsidR="00763BA4" w:rsidRPr="00B57019" w:rsidRDefault="00763BA4" w:rsidP="004E223E">
      <w:pPr>
        <w:keepNext/>
        <w:keepLines/>
        <w:rPr>
          <w:rFonts w:eastAsia="Times New Roman" w:cs="Times New Roman"/>
          <w:b/>
          <w:color w:val="1F3864" w:themeColor="accent1" w:themeShade="80"/>
          <w:shd w:val="clear" w:color="auto" w:fill="auto"/>
          <w:lang w:val="ru-RU" w:eastAsia="de-AT"/>
        </w:rPr>
      </w:pPr>
      <w:r w:rsidRPr="00B57019">
        <w:rPr>
          <w:rFonts w:eastAsia="Times New Roman" w:cs="Times New Roman"/>
          <w:b/>
          <w:color w:val="1F3864" w:themeColor="accent1" w:themeShade="80"/>
          <w:shd w:val="clear" w:color="auto" w:fill="auto"/>
          <w:lang w:val="ru-RU" w:eastAsia="de-AT"/>
        </w:rPr>
        <w:t xml:space="preserve">1. нос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2. дом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3. кот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4. пе́сня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5. дед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6. спаси́бо        </w:t>
      </w:r>
      <w:r w:rsidR="00226B52" w:rsidRPr="00226B52">
        <w:rPr>
          <w:rFonts w:eastAsia="Times New Roman" w:cs="Times New Roman"/>
          <w:b/>
          <w:color w:val="1F3864" w:themeColor="accent1" w:themeShade="80"/>
          <w:shd w:val="clear" w:color="auto" w:fill="auto"/>
          <w:lang w:val="ru-RU" w:eastAsia="de-AT"/>
        </w:rPr>
        <w:t xml:space="preserve"> </w:t>
      </w:r>
      <w:r w:rsidRPr="00B57019">
        <w:rPr>
          <w:rFonts w:eastAsia="Times New Roman" w:cs="Times New Roman"/>
          <w:b/>
          <w:color w:val="1F3864" w:themeColor="accent1" w:themeShade="80"/>
          <w:shd w:val="clear" w:color="auto" w:fill="auto"/>
          <w:lang w:val="ru-RU" w:eastAsia="de-AT"/>
        </w:rPr>
        <w:t xml:space="preserve">  7. обе́дать</w:t>
      </w:r>
    </w:p>
    <w:p w14:paraId="1E958F43" w14:textId="77777777" w:rsidR="00763BA4" w:rsidRPr="00226B52" w:rsidRDefault="00763BA4" w:rsidP="00AE0C6B">
      <w:pPr>
        <w:rPr>
          <w:lang w:val="ru-RU"/>
        </w:rPr>
      </w:pPr>
    </w:p>
    <w:p w14:paraId="7653FBDB" w14:textId="77777777" w:rsidR="00763BA4" w:rsidRPr="00226B52" w:rsidRDefault="00763BA4" w:rsidP="00AE0C6B">
      <w:pPr>
        <w:rPr>
          <w:lang w:val="ru-RU"/>
        </w:rPr>
      </w:pPr>
    </w:p>
    <w:p w14:paraId="2C9D08C6" w14:textId="37694169" w:rsidR="00AE0C6B" w:rsidRPr="001735F5" w:rsidRDefault="00763BA4" w:rsidP="00AE0C6B">
      <w:pPr>
        <w:rPr>
          <w:lang w:val="ru-RU"/>
        </w:rPr>
      </w:pPr>
      <w:r w:rsidRPr="001735F5">
        <w:rPr>
          <w:b/>
          <w:bCs/>
          <w:lang w:val="ru-RU"/>
        </w:rPr>
        <w:t xml:space="preserve">4. Особенностью украинского языка является то, что в некоторых словах, в которых в русском языке встречаются гласные </w:t>
      </w:r>
      <w:r w:rsidRPr="001735F5">
        <w:rPr>
          <w:b/>
          <w:bCs/>
          <w:i/>
          <w:iCs/>
          <w:lang w:val="ru-RU"/>
        </w:rPr>
        <w:t>о</w:t>
      </w:r>
      <w:r w:rsidRPr="001735F5">
        <w:rPr>
          <w:b/>
          <w:bCs/>
          <w:lang w:val="ru-RU"/>
        </w:rPr>
        <w:t xml:space="preserve"> или </w:t>
      </w:r>
      <w:r w:rsidRPr="001735F5">
        <w:rPr>
          <w:b/>
          <w:bCs/>
          <w:i/>
          <w:iCs/>
          <w:lang w:val="ru-RU"/>
        </w:rPr>
        <w:t>е</w:t>
      </w:r>
      <w:r w:rsidRPr="001735F5">
        <w:rPr>
          <w:b/>
          <w:bCs/>
          <w:lang w:val="ru-RU"/>
        </w:rPr>
        <w:t xml:space="preserve">, встречается гласный </w:t>
      </w:r>
      <w:r w:rsidRPr="001735F5">
        <w:rPr>
          <w:b/>
          <w:bCs/>
          <w:i/>
          <w:iCs/>
          <w:lang w:val="ru-RU"/>
        </w:rPr>
        <w:t>і</w:t>
      </w:r>
      <w:r w:rsidRPr="001735F5">
        <w:rPr>
          <w:b/>
          <w:bCs/>
          <w:lang w:val="ru-RU"/>
        </w:rPr>
        <w:t>.</w:t>
      </w:r>
      <w:r w:rsidRPr="001735F5">
        <w:rPr>
          <w:lang w:val="ru-RU"/>
        </w:rPr>
        <w:t xml:space="preserve"> </w:t>
      </w:r>
      <w:r w:rsidRPr="001735F5">
        <w:rPr>
          <w:sz w:val="18"/>
          <w:szCs w:val="18"/>
          <w:lang w:val="ru-RU"/>
        </w:rPr>
        <w:t>(</w:t>
      </w:r>
      <w:r w:rsidRPr="00CD4278">
        <w:rPr>
          <w:sz w:val="18"/>
          <w:szCs w:val="18"/>
          <w:lang w:val="de-AT"/>
        </w:rPr>
        <w:t>Eine</w:t>
      </w:r>
      <w:r w:rsidRPr="001735F5">
        <w:rPr>
          <w:sz w:val="18"/>
          <w:szCs w:val="18"/>
          <w:lang w:val="ru-RU"/>
        </w:rPr>
        <w:t xml:space="preserve"> </w:t>
      </w:r>
      <w:r w:rsidRPr="00CD4278">
        <w:rPr>
          <w:sz w:val="18"/>
          <w:szCs w:val="18"/>
          <w:lang w:val="de-AT"/>
        </w:rPr>
        <w:t>Besonderheit</w:t>
      </w:r>
      <w:r w:rsidRPr="001735F5">
        <w:rPr>
          <w:sz w:val="18"/>
          <w:szCs w:val="18"/>
          <w:lang w:val="ru-RU"/>
        </w:rPr>
        <w:t xml:space="preserve"> </w:t>
      </w:r>
      <w:r w:rsidRPr="00CD4278">
        <w:rPr>
          <w:sz w:val="18"/>
          <w:szCs w:val="18"/>
          <w:lang w:val="de-AT"/>
        </w:rPr>
        <w:t>des</w:t>
      </w:r>
      <w:r w:rsidRPr="001735F5">
        <w:rPr>
          <w:sz w:val="18"/>
          <w:szCs w:val="18"/>
          <w:lang w:val="ru-RU"/>
        </w:rPr>
        <w:t xml:space="preserve"> </w:t>
      </w:r>
      <w:r w:rsidRPr="00CD4278">
        <w:rPr>
          <w:sz w:val="18"/>
          <w:szCs w:val="18"/>
          <w:lang w:val="de-AT"/>
        </w:rPr>
        <w:t>Ukrainischen</w:t>
      </w:r>
      <w:r w:rsidRPr="001735F5">
        <w:rPr>
          <w:sz w:val="18"/>
          <w:szCs w:val="18"/>
          <w:lang w:val="ru-RU"/>
        </w:rPr>
        <w:t xml:space="preserve"> </w:t>
      </w:r>
      <w:r w:rsidRPr="00CD4278">
        <w:rPr>
          <w:sz w:val="18"/>
          <w:szCs w:val="18"/>
          <w:lang w:val="de-AT"/>
        </w:rPr>
        <w:t>besteht</w:t>
      </w:r>
      <w:r w:rsidRPr="001735F5">
        <w:rPr>
          <w:sz w:val="18"/>
          <w:szCs w:val="18"/>
          <w:lang w:val="ru-RU"/>
        </w:rPr>
        <w:t xml:space="preserve"> </w:t>
      </w:r>
      <w:r w:rsidRPr="00CD4278">
        <w:rPr>
          <w:sz w:val="18"/>
          <w:szCs w:val="18"/>
          <w:lang w:val="de-AT"/>
        </w:rPr>
        <w:t>darin</w:t>
      </w:r>
      <w:r w:rsidRPr="001735F5">
        <w:rPr>
          <w:sz w:val="18"/>
          <w:szCs w:val="18"/>
          <w:lang w:val="ru-RU"/>
        </w:rPr>
        <w:t xml:space="preserve">, </w:t>
      </w:r>
      <w:r w:rsidRPr="00CD4278">
        <w:rPr>
          <w:sz w:val="18"/>
          <w:szCs w:val="18"/>
          <w:lang w:val="de-AT"/>
        </w:rPr>
        <w:t>dass</w:t>
      </w:r>
      <w:r w:rsidRPr="001735F5">
        <w:rPr>
          <w:sz w:val="18"/>
          <w:szCs w:val="18"/>
          <w:lang w:val="ru-RU"/>
        </w:rPr>
        <w:t xml:space="preserve"> </w:t>
      </w:r>
      <w:r w:rsidRPr="00CD4278">
        <w:rPr>
          <w:sz w:val="18"/>
          <w:szCs w:val="18"/>
          <w:lang w:val="de-AT"/>
        </w:rPr>
        <w:t>in</w:t>
      </w:r>
      <w:r w:rsidRPr="001735F5">
        <w:rPr>
          <w:sz w:val="18"/>
          <w:szCs w:val="18"/>
          <w:lang w:val="ru-RU"/>
        </w:rPr>
        <w:t xml:space="preserve"> </w:t>
      </w:r>
      <w:r w:rsidRPr="00CD4278">
        <w:rPr>
          <w:sz w:val="18"/>
          <w:szCs w:val="18"/>
          <w:lang w:val="de-AT"/>
        </w:rPr>
        <w:t>einigen</w:t>
      </w:r>
      <w:r w:rsidRPr="001735F5">
        <w:rPr>
          <w:sz w:val="18"/>
          <w:szCs w:val="18"/>
          <w:lang w:val="ru-RU"/>
        </w:rPr>
        <w:t xml:space="preserve"> </w:t>
      </w:r>
      <w:r w:rsidRPr="00CD4278">
        <w:rPr>
          <w:sz w:val="18"/>
          <w:szCs w:val="18"/>
          <w:lang w:val="de-AT"/>
        </w:rPr>
        <w:t>W</w:t>
      </w:r>
      <w:r w:rsidRPr="001735F5">
        <w:rPr>
          <w:sz w:val="18"/>
          <w:szCs w:val="18"/>
          <w:lang w:val="ru-RU"/>
        </w:rPr>
        <w:t>ö</w:t>
      </w:r>
      <w:r w:rsidRPr="00CD4278">
        <w:rPr>
          <w:sz w:val="18"/>
          <w:szCs w:val="18"/>
          <w:lang w:val="de-AT"/>
        </w:rPr>
        <w:t>rtern</w:t>
      </w:r>
      <w:r w:rsidRPr="001735F5">
        <w:rPr>
          <w:sz w:val="18"/>
          <w:szCs w:val="18"/>
          <w:lang w:val="ru-RU"/>
        </w:rPr>
        <w:t xml:space="preserve">, </w:t>
      </w:r>
      <w:r w:rsidRPr="00CD4278">
        <w:rPr>
          <w:sz w:val="18"/>
          <w:szCs w:val="18"/>
          <w:lang w:val="de-AT"/>
        </w:rPr>
        <w:t>in</w:t>
      </w:r>
      <w:r w:rsidRPr="001735F5">
        <w:rPr>
          <w:sz w:val="18"/>
          <w:szCs w:val="18"/>
          <w:lang w:val="ru-RU"/>
        </w:rPr>
        <w:t xml:space="preserve"> </w:t>
      </w:r>
      <w:r w:rsidRPr="00CD4278">
        <w:rPr>
          <w:sz w:val="18"/>
          <w:szCs w:val="18"/>
          <w:lang w:val="de-AT"/>
        </w:rPr>
        <w:t>denen</w:t>
      </w:r>
      <w:r w:rsidRPr="001735F5">
        <w:rPr>
          <w:sz w:val="18"/>
          <w:szCs w:val="18"/>
          <w:lang w:val="ru-RU"/>
        </w:rPr>
        <w:t xml:space="preserve"> </w:t>
      </w:r>
      <w:r w:rsidRPr="00CD4278">
        <w:rPr>
          <w:sz w:val="18"/>
          <w:szCs w:val="18"/>
          <w:lang w:val="de-AT"/>
        </w:rPr>
        <w:t>im</w:t>
      </w:r>
      <w:r w:rsidRPr="001735F5">
        <w:rPr>
          <w:sz w:val="18"/>
          <w:szCs w:val="18"/>
          <w:lang w:val="ru-RU"/>
        </w:rPr>
        <w:t xml:space="preserve"> </w:t>
      </w:r>
      <w:r w:rsidRPr="00CD4278">
        <w:rPr>
          <w:sz w:val="18"/>
          <w:szCs w:val="18"/>
          <w:lang w:val="de-AT"/>
        </w:rPr>
        <w:t>Russischen</w:t>
      </w:r>
      <w:r w:rsidRPr="001735F5">
        <w:rPr>
          <w:sz w:val="18"/>
          <w:szCs w:val="18"/>
          <w:lang w:val="ru-RU"/>
        </w:rPr>
        <w:t xml:space="preserve"> </w:t>
      </w:r>
      <w:r w:rsidRPr="00CD4278">
        <w:rPr>
          <w:sz w:val="18"/>
          <w:szCs w:val="18"/>
          <w:lang w:val="de-AT"/>
        </w:rPr>
        <w:t>die</w:t>
      </w:r>
      <w:r w:rsidRPr="001735F5">
        <w:rPr>
          <w:sz w:val="18"/>
          <w:szCs w:val="18"/>
          <w:lang w:val="ru-RU"/>
        </w:rPr>
        <w:t xml:space="preserve"> </w:t>
      </w:r>
      <w:r w:rsidRPr="00CD4278">
        <w:rPr>
          <w:sz w:val="18"/>
          <w:szCs w:val="18"/>
          <w:lang w:val="de-AT"/>
        </w:rPr>
        <w:t>Selbstlaute</w:t>
      </w:r>
      <w:r w:rsidRPr="001735F5">
        <w:rPr>
          <w:sz w:val="18"/>
          <w:szCs w:val="18"/>
          <w:lang w:val="ru-RU"/>
        </w:rPr>
        <w:t xml:space="preserve"> </w:t>
      </w:r>
      <w:r w:rsidRPr="00CD4278">
        <w:rPr>
          <w:sz w:val="18"/>
          <w:szCs w:val="18"/>
          <w:lang w:val="de-AT"/>
        </w:rPr>
        <w:t>o</w:t>
      </w:r>
      <w:r w:rsidRPr="001735F5">
        <w:rPr>
          <w:sz w:val="18"/>
          <w:szCs w:val="18"/>
          <w:lang w:val="ru-RU"/>
        </w:rPr>
        <w:t xml:space="preserve"> </w:t>
      </w:r>
      <w:r w:rsidRPr="00CD4278">
        <w:rPr>
          <w:sz w:val="18"/>
          <w:szCs w:val="18"/>
          <w:lang w:val="de-AT"/>
        </w:rPr>
        <w:t>oder</w:t>
      </w:r>
      <w:r w:rsidRPr="001735F5">
        <w:rPr>
          <w:sz w:val="18"/>
          <w:szCs w:val="18"/>
          <w:lang w:val="ru-RU"/>
        </w:rPr>
        <w:t xml:space="preserve"> </w:t>
      </w:r>
      <w:r w:rsidRPr="00CD4278">
        <w:rPr>
          <w:sz w:val="18"/>
          <w:szCs w:val="18"/>
          <w:lang w:val="de-AT"/>
        </w:rPr>
        <w:t>e</w:t>
      </w:r>
      <w:r w:rsidRPr="001735F5">
        <w:rPr>
          <w:sz w:val="18"/>
          <w:szCs w:val="18"/>
          <w:lang w:val="ru-RU"/>
        </w:rPr>
        <w:t xml:space="preserve"> </w:t>
      </w:r>
      <w:r w:rsidRPr="00CD4278">
        <w:rPr>
          <w:sz w:val="18"/>
          <w:szCs w:val="18"/>
          <w:lang w:val="de-AT"/>
        </w:rPr>
        <w:t>vorkom</w:t>
      </w:r>
      <w:r w:rsidRPr="001735F5">
        <w:rPr>
          <w:sz w:val="18"/>
          <w:szCs w:val="18"/>
          <w:lang w:val="ru-RU"/>
        </w:rPr>
        <w:t>-</w:t>
      </w:r>
      <w:r w:rsidRPr="00CD4278">
        <w:rPr>
          <w:sz w:val="18"/>
          <w:szCs w:val="18"/>
          <w:lang w:val="de-AT"/>
        </w:rPr>
        <w:t>men</w:t>
      </w:r>
      <w:r w:rsidRPr="001735F5">
        <w:rPr>
          <w:sz w:val="18"/>
          <w:szCs w:val="18"/>
          <w:lang w:val="ru-RU"/>
        </w:rPr>
        <w:t xml:space="preserve">, </w:t>
      </w:r>
      <w:r w:rsidRPr="00CD4278">
        <w:rPr>
          <w:sz w:val="18"/>
          <w:szCs w:val="18"/>
          <w:lang w:val="de-AT"/>
        </w:rPr>
        <w:t>der</w:t>
      </w:r>
      <w:r w:rsidRPr="001735F5">
        <w:rPr>
          <w:sz w:val="18"/>
          <w:szCs w:val="18"/>
          <w:lang w:val="ru-RU"/>
        </w:rPr>
        <w:t xml:space="preserve"> </w:t>
      </w:r>
      <w:r w:rsidRPr="00CD4278">
        <w:rPr>
          <w:sz w:val="18"/>
          <w:szCs w:val="18"/>
          <w:lang w:val="de-AT"/>
        </w:rPr>
        <w:t>Selbstlaut</w:t>
      </w:r>
      <w:r w:rsidRPr="001735F5">
        <w:rPr>
          <w:sz w:val="18"/>
          <w:szCs w:val="18"/>
          <w:lang w:val="ru-RU"/>
        </w:rPr>
        <w:t xml:space="preserve"> </w:t>
      </w:r>
      <w:r w:rsidRPr="00CD4278">
        <w:rPr>
          <w:sz w:val="18"/>
          <w:szCs w:val="18"/>
          <w:lang w:val="de-AT"/>
        </w:rPr>
        <w:t>i</w:t>
      </w:r>
      <w:r w:rsidRPr="001735F5">
        <w:rPr>
          <w:sz w:val="18"/>
          <w:szCs w:val="18"/>
          <w:lang w:val="ru-RU"/>
        </w:rPr>
        <w:t xml:space="preserve"> </w:t>
      </w:r>
      <w:r w:rsidRPr="00CD4278">
        <w:rPr>
          <w:sz w:val="18"/>
          <w:szCs w:val="18"/>
          <w:lang w:val="de-AT"/>
        </w:rPr>
        <w:t>steht</w:t>
      </w:r>
      <w:r w:rsidRPr="001735F5">
        <w:rPr>
          <w:sz w:val="18"/>
          <w:szCs w:val="18"/>
          <w:lang w:val="ru-RU"/>
        </w:rPr>
        <w:t>.)</w:t>
      </w:r>
    </w:p>
    <w:p w14:paraId="7A8DE445" w14:textId="1759DCE6" w:rsidR="00763BA4" w:rsidRPr="00EF2568" w:rsidRDefault="00763BA4" w:rsidP="00763BA4">
      <w:pPr>
        <w:pStyle w:val="Listenabsatz"/>
        <w:numPr>
          <w:ilvl w:val="0"/>
          <w:numId w:val="28"/>
        </w:numPr>
        <w:rPr>
          <w:sz w:val="22"/>
          <w:lang w:val="de-AT"/>
        </w:rPr>
      </w:pPr>
      <w:r w:rsidRPr="00763BA4">
        <w:rPr>
          <w:b/>
          <w:bCs/>
          <w:sz w:val="22"/>
          <w:lang w:val="ru-RU"/>
        </w:rPr>
        <w:t>Прочитайте следующий анекдот из романа «Белая гвардия» и обсудите с коллегой, на какой игре слов анекдот построен</w:t>
      </w:r>
      <w:r w:rsidRPr="00763BA4">
        <w:rPr>
          <w:b/>
          <w:bCs/>
          <w:sz w:val="20"/>
          <w:szCs w:val="20"/>
          <w:lang w:val="ru-RU"/>
        </w:rPr>
        <w:t>.</w:t>
      </w:r>
      <w:r w:rsidRPr="00763BA4">
        <w:rPr>
          <w:sz w:val="20"/>
          <w:szCs w:val="20"/>
          <w:lang w:val="ru-RU"/>
        </w:rPr>
        <w:t xml:space="preserve"> </w:t>
      </w:r>
      <w:r w:rsidRPr="00CD4278">
        <w:rPr>
          <w:szCs w:val="18"/>
          <w:lang w:val="de-AT"/>
        </w:rPr>
        <w:t xml:space="preserve">(Lest nun die folgende Anekdote aus dem Roman </w:t>
      </w:r>
      <w:r w:rsidRPr="00CD4278">
        <w:rPr>
          <w:i/>
          <w:iCs/>
          <w:szCs w:val="18"/>
          <w:lang w:val="de-AT"/>
        </w:rPr>
        <w:t>Белая гвардия</w:t>
      </w:r>
      <w:r w:rsidRPr="00CD4278">
        <w:rPr>
          <w:szCs w:val="18"/>
          <w:lang w:val="de-AT"/>
        </w:rPr>
        <w:t xml:space="preserve"> und besprecht mit einem Partner / einer Partnerin, auf welchem Wortspiel die Anekdote basiert.)</w:t>
      </w:r>
    </w:p>
    <w:tbl>
      <w:tblPr>
        <w:tblStyle w:val="Tabellenraster"/>
        <w:tblW w:w="8471" w:type="dxa"/>
        <w:tblLayout w:type="fixed"/>
        <w:tblLook w:val="04A0" w:firstRow="1" w:lastRow="0" w:firstColumn="1" w:lastColumn="0" w:noHBand="0" w:noVBand="1"/>
      </w:tblPr>
      <w:tblGrid>
        <w:gridCol w:w="8471"/>
      </w:tblGrid>
      <w:tr w:rsidR="00EF2568" w:rsidRPr="002376FD" w14:paraId="6E43003D" w14:textId="77777777" w:rsidTr="00F27CB9">
        <w:trPr>
          <w:trHeight w:val="768"/>
        </w:trPr>
        <w:tc>
          <w:tcPr>
            <w:tcW w:w="8471" w:type="dxa"/>
            <w:tcBorders>
              <w:top w:val="nil"/>
              <w:left w:val="nil"/>
              <w:bottom w:val="nil"/>
              <w:right w:val="nil"/>
            </w:tcBorders>
            <w:shd w:val="clear" w:color="auto" w:fill="F2F2F2"/>
          </w:tcPr>
          <w:p w14:paraId="4CC198EC" w14:textId="77777777" w:rsidR="00EF2568" w:rsidRPr="00B80D82" w:rsidRDefault="00EF2568" w:rsidP="00F27CB9">
            <w:pPr>
              <w:shd w:val="clear" w:color="auto" w:fill="F2F2F2"/>
              <w:spacing w:line="360" w:lineRule="auto"/>
              <w:jc w:val="left"/>
              <w:rPr>
                <w:rFonts w:ascii="Verdana" w:hAnsi="Verdana"/>
                <w:bCs/>
                <w:sz w:val="8"/>
                <w:szCs w:val="8"/>
                <w:shd w:val="clear" w:color="auto" w:fill="F2F2F2"/>
                <w:lang w:val="de-AT"/>
              </w:rPr>
            </w:pPr>
          </w:p>
          <w:p w14:paraId="218955CD" w14:textId="77777777" w:rsidR="00EF2568" w:rsidRPr="00EF2568" w:rsidRDefault="00EF2568" w:rsidP="00F27CB9">
            <w:pPr>
              <w:rPr>
                <w:b/>
                <w:color w:val="1F3864" w:themeColor="accent1" w:themeShade="80"/>
                <w:sz w:val="20"/>
                <w:szCs w:val="20"/>
                <w:shd w:val="clear" w:color="auto" w:fill="F2F2F2"/>
                <w:lang w:val="ru-RU"/>
              </w:rPr>
            </w:pPr>
            <w:r w:rsidRPr="00EF2568">
              <w:rPr>
                <w:b/>
                <w:color w:val="1F3864" w:themeColor="accent1" w:themeShade="80"/>
                <w:sz w:val="20"/>
                <w:szCs w:val="20"/>
                <w:shd w:val="clear" w:color="auto" w:fill="F2F2F2"/>
                <w:lang w:val="ru-RU"/>
              </w:rPr>
              <w:t xml:space="preserve">Так вот спра́шиваю: «Как по-украи́нски кот»? Он отвеча́ет «кит». Спра́шиваю: «А как кит?» А он останови́лся, вы́таращил глаза́ и молчи́т. И тепе́рь не кла́няется. </w:t>
            </w:r>
          </w:p>
          <w:p w14:paraId="2CAD6EE4" w14:textId="77777777" w:rsidR="00EF2568" w:rsidRPr="00EF2568" w:rsidRDefault="00EF2568" w:rsidP="00F27CB9">
            <w:pPr>
              <w:jc w:val="right"/>
              <w:rPr>
                <w:bCs/>
                <w:color w:val="1F3864" w:themeColor="accent1" w:themeShade="80"/>
                <w:sz w:val="20"/>
                <w:szCs w:val="20"/>
                <w:shd w:val="clear" w:color="auto" w:fill="F2F2F2"/>
                <w:lang w:val="ru-RU"/>
              </w:rPr>
            </w:pPr>
            <w:r w:rsidRPr="00EF2568">
              <w:rPr>
                <w:bCs/>
                <w:color w:val="1F3864" w:themeColor="accent1" w:themeShade="80"/>
                <w:sz w:val="20"/>
                <w:szCs w:val="20"/>
                <w:shd w:val="clear" w:color="auto" w:fill="F2F2F2"/>
                <w:lang w:val="ru-RU"/>
              </w:rPr>
              <w:t xml:space="preserve">(Анекдот из романа </w:t>
            </w:r>
            <w:r w:rsidRPr="00EF2568">
              <w:rPr>
                <w:bCs/>
                <w:i/>
                <w:iCs/>
                <w:color w:val="1F3864" w:themeColor="accent1" w:themeShade="80"/>
                <w:sz w:val="20"/>
                <w:szCs w:val="20"/>
                <w:shd w:val="clear" w:color="auto" w:fill="F2F2F2"/>
                <w:lang w:val="ru-RU"/>
              </w:rPr>
              <w:t>Белая гвардия</w:t>
            </w:r>
            <w:r w:rsidRPr="00EF2568">
              <w:rPr>
                <w:bCs/>
                <w:color w:val="1F3864" w:themeColor="accent1" w:themeShade="80"/>
                <w:sz w:val="20"/>
                <w:szCs w:val="20"/>
                <w:shd w:val="clear" w:color="auto" w:fill="F2F2F2"/>
                <w:lang w:val="ru-RU"/>
              </w:rPr>
              <w:t xml:space="preserve"> М. Булгакова 1923/24) (</w:t>
            </w:r>
            <w:r w:rsidRPr="00EF2568">
              <w:rPr>
                <w:bCs/>
                <w:color w:val="1F3864" w:themeColor="accent1" w:themeShade="80"/>
                <w:sz w:val="20"/>
                <w:szCs w:val="20"/>
                <w:shd w:val="clear" w:color="auto" w:fill="F2F2F2"/>
                <w:lang w:val="de-AT"/>
              </w:rPr>
              <w:t>Tafel</w:t>
            </w:r>
            <w:r w:rsidRPr="00EF2568">
              <w:rPr>
                <w:bCs/>
                <w:color w:val="1F3864" w:themeColor="accent1" w:themeShade="80"/>
                <w:sz w:val="20"/>
                <w:szCs w:val="20"/>
                <w:shd w:val="clear" w:color="auto" w:fill="F2F2F2"/>
                <w:lang w:val="ru-RU"/>
              </w:rPr>
              <w:t xml:space="preserve"> </w:t>
            </w:r>
            <w:r w:rsidRPr="00EF2568">
              <w:rPr>
                <w:bCs/>
                <w:color w:val="1F3864" w:themeColor="accent1" w:themeShade="80"/>
                <w:sz w:val="20"/>
                <w:szCs w:val="20"/>
                <w:shd w:val="clear" w:color="auto" w:fill="F2F2F2"/>
                <w:lang w:val="de-AT"/>
              </w:rPr>
              <w:t>et</w:t>
            </w:r>
            <w:r w:rsidRPr="00EF2568">
              <w:rPr>
                <w:bCs/>
                <w:color w:val="1F3864" w:themeColor="accent1" w:themeShade="80"/>
                <w:sz w:val="20"/>
                <w:szCs w:val="20"/>
                <w:shd w:val="clear" w:color="auto" w:fill="F2F2F2"/>
                <w:lang w:val="ru-RU"/>
              </w:rPr>
              <w:t xml:space="preserve"> </w:t>
            </w:r>
            <w:r w:rsidRPr="00EF2568">
              <w:rPr>
                <w:bCs/>
                <w:color w:val="1F3864" w:themeColor="accent1" w:themeShade="80"/>
                <w:sz w:val="20"/>
                <w:szCs w:val="20"/>
                <w:shd w:val="clear" w:color="auto" w:fill="F2F2F2"/>
                <w:lang w:val="de-AT"/>
              </w:rPr>
              <w:t>al</w:t>
            </w:r>
            <w:r w:rsidRPr="00EF2568">
              <w:rPr>
                <w:bCs/>
                <w:color w:val="1F3864" w:themeColor="accent1" w:themeShade="80"/>
                <w:sz w:val="20"/>
                <w:szCs w:val="20"/>
                <w:shd w:val="clear" w:color="auto" w:fill="F2F2F2"/>
                <w:lang w:val="ru-RU"/>
              </w:rPr>
              <w:t xml:space="preserve">., 2009, </w:t>
            </w:r>
            <w:r w:rsidRPr="00EF2568">
              <w:rPr>
                <w:bCs/>
                <w:color w:val="1F3864" w:themeColor="accent1" w:themeShade="80"/>
                <w:sz w:val="20"/>
                <w:szCs w:val="20"/>
                <w:shd w:val="clear" w:color="auto" w:fill="F2F2F2"/>
                <w:lang w:val="de-AT"/>
              </w:rPr>
              <w:t>S</w:t>
            </w:r>
            <w:r w:rsidRPr="00EF2568">
              <w:rPr>
                <w:bCs/>
                <w:color w:val="1F3864" w:themeColor="accent1" w:themeShade="80"/>
                <w:sz w:val="20"/>
                <w:szCs w:val="20"/>
                <w:shd w:val="clear" w:color="auto" w:fill="F2F2F2"/>
                <w:lang w:val="ru-RU"/>
              </w:rPr>
              <w:t>. 247)</w:t>
            </w:r>
          </w:p>
          <w:p w14:paraId="40008033" w14:textId="49E3157F" w:rsidR="00EF2568" w:rsidRPr="001735F5" w:rsidRDefault="00EF2568" w:rsidP="00EF2568">
            <w:pPr>
              <w:rPr>
                <w:rFonts w:ascii="Verdana" w:hAnsi="Verdana"/>
                <w:bCs/>
                <w:sz w:val="16"/>
                <w:szCs w:val="16"/>
                <w:shd w:val="clear" w:color="auto" w:fill="F2F2F2"/>
                <w:lang w:val="ru-RU"/>
              </w:rPr>
            </w:pPr>
          </w:p>
        </w:tc>
      </w:tr>
    </w:tbl>
    <w:p w14:paraId="5EA41FC4" w14:textId="77777777" w:rsidR="00763BA4" w:rsidRDefault="00763BA4" w:rsidP="00763BA4">
      <w:pPr>
        <w:jc w:val="right"/>
        <w:rPr>
          <w:rFonts w:eastAsia="Times New Roman" w:cs="Times New Roman"/>
          <w:b/>
          <w:color w:val="1C72A8"/>
          <w:sz w:val="20"/>
          <w:szCs w:val="20"/>
          <w:shd w:val="clear" w:color="auto" w:fill="auto"/>
          <w:lang w:val="ru-RU" w:eastAsia="de-AT"/>
        </w:rPr>
      </w:pPr>
    </w:p>
    <w:p w14:paraId="099FA690" w14:textId="6C203C5F" w:rsidR="00763BA4" w:rsidRPr="00763BA4" w:rsidRDefault="00763BA4" w:rsidP="00763BA4">
      <w:pPr>
        <w:pStyle w:val="Listenabsatz"/>
        <w:numPr>
          <w:ilvl w:val="0"/>
          <w:numId w:val="27"/>
        </w:numPr>
        <w:rPr>
          <w:sz w:val="22"/>
          <w:shd w:val="clear" w:color="auto" w:fill="FFFFFF"/>
          <w:lang w:val="ru-RU"/>
        </w:rPr>
      </w:pPr>
      <w:r w:rsidRPr="00763BA4">
        <w:rPr>
          <w:b/>
          <w:bCs/>
          <w:sz w:val="22"/>
          <w:shd w:val="clear" w:color="auto" w:fill="FFFFFF"/>
          <w:lang w:val="ru-RU"/>
        </w:rPr>
        <w:t>Как называется «кот» на самом деле по-украински? Что</w:t>
      </w:r>
      <w:r w:rsidRPr="001735F5">
        <w:rPr>
          <w:b/>
          <w:bCs/>
          <w:sz w:val="22"/>
          <w:shd w:val="clear" w:color="auto" w:fill="FFFFFF"/>
          <w:lang w:val="de-AT"/>
        </w:rPr>
        <w:t xml:space="preserve"> </w:t>
      </w:r>
      <w:r w:rsidRPr="00763BA4">
        <w:rPr>
          <w:b/>
          <w:bCs/>
          <w:sz w:val="22"/>
          <w:shd w:val="clear" w:color="auto" w:fill="FFFFFF"/>
          <w:lang w:val="ru-RU"/>
        </w:rPr>
        <w:t>здесь</w:t>
      </w:r>
      <w:r w:rsidRPr="001735F5">
        <w:rPr>
          <w:b/>
          <w:bCs/>
          <w:sz w:val="22"/>
          <w:shd w:val="clear" w:color="auto" w:fill="FFFFFF"/>
          <w:lang w:val="de-AT"/>
        </w:rPr>
        <w:t xml:space="preserve"> </w:t>
      </w:r>
      <w:r w:rsidRPr="00763BA4">
        <w:rPr>
          <w:b/>
          <w:bCs/>
          <w:sz w:val="22"/>
          <w:shd w:val="clear" w:color="auto" w:fill="FFFFFF"/>
          <w:lang w:val="ru-RU"/>
        </w:rPr>
        <w:t>было</w:t>
      </w:r>
      <w:r w:rsidRPr="001735F5">
        <w:rPr>
          <w:b/>
          <w:bCs/>
          <w:sz w:val="22"/>
          <w:shd w:val="clear" w:color="auto" w:fill="FFFFFF"/>
          <w:lang w:val="de-AT"/>
        </w:rPr>
        <w:t xml:space="preserve"> </w:t>
      </w:r>
      <w:r w:rsidRPr="00763BA4">
        <w:rPr>
          <w:b/>
          <w:bCs/>
          <w:sz w:val="22"/>
          <w:shd w:val="clear" w:color="auto" w:fill="FFFFFF"/>
          <w:lang w:val="ru-RU"/>
        </w:rPr>
        <w:t>переп</w:t>
      </w:r>
      <w:r>
        <w:rPr>
          <w:b/>
          <w:bCs/>
          <w:sz w:val="22"/>
          <w:shd w:val="clear" w:color="auto" w:fill="FFFFFF"/>
          <w:lang w:val="ru-RU"/>
        </w:rPr>
        <w:t>у</w:t>
      </w:r>
      <w:r w:rsidRPr="00763BA4">
        <w:rPr>
          <w:b/>
          <w:bCs/>
          <w:sz w:val="22"/>
          <w:shd w:val="clear" w:color="auto" w:fill="FFFFFF"/>
          <w:lang w:val="ru-RU"/>
        </w:rPr>
        <w:t>тано</w:t>
      </w:r>
      <w:r w:rsidRPr="001735F5">
        <w:rPr>
          <w:b/>
          <w:bCs/>
          <w:sz w:val="22"/>
          <w:shd w:val="clear" w:color="auto" w:fill="FFFFFF"/>
          <w:lang w:val="de-AT"/>
        </w:rPr>
        <w:t>?</w:t>
      </w:r>
      <w:r w:rsidRPr="001735F5">
        <w:rPr>
          <w:sz w:val="22"/>
          <w:shd w:val="clear" w:color="auto" w:fill="FFFFFF"/>
          <w:lang w:val="de-AT"/>
        </w:rPr>
        <w:t xml:space="preserve"> </w:t>
      </w:r>
      <w:r w:rsidRPr="001735F5">
        <w:rPr>
          <w:szCs w:val="18"/>
          <w:shd w:val="clear" w:color="auto" w:fill="FFFFFF"/>
          <w:lang w:val="de-AT"/>
        </w:rPr>
        <w:t>(Wie heißt «</w:t>
      </w:r>
      <w:r w:rsidRPr="00CD4278">
        <w:rPr>
          <w:szCs w:val="18"/>
          <w:shd w:val="clear" w:color="auto" w:fill="FFFFFF"/>
          <w:lang w:val="ru-RU"/>
        </w:rPr>
        <w:t>кот</w:t>
      </w:r>
      <w:r w:rsidRPr="001735F5">
        <w:rPr>
          <w:szCs w:val="18"/>
          <w:shd w:val="clear" w:color="auto" w:fill="FFFFFF"/>
          <w:lang w:val="de-AT"/>
        </w:rPr>
        <w:t xml:space="preserve">» tatsächlich auf Ukrainisch? </w:t>
      </w:r>
      <w:r w:rsidRPr="00CD4278">
        <w:rPr>
          <w:szCs w:val="18"/>
          <w:shd w:val="clear" w:color="auto" w:fill="FFFFFF"/>
          <w:lang w:val="ru-RU"/>
        </w:rPr>
        <w:t>Was wurde hier verwechselt?)</w:t>
      </w:r>
    </w:p>
    <w:p w14:paraId="2C98964A" w14:textId="64D63AEE" w:rsidR="00763BA4" w:rsidRPr="001735F5" w:rsidRDefault="00763BA4" w:rsidP="00763BA4">
      <w:pPr>
        <w:pStyle w:val="Listenabsatz"/>
        <w:numPr>
          <w:ilvl w:val="0"/>
          <w:numId w:val="27"/>
        </w:numPr>
        <w:rPr>
          <w:sz w:val="22"/>
          <w:shd w:val="clear" w:color="auto" w:fill="FFFFFF"/>
          <w:lang w:val="de-AT"/>
        </w:rPr>
      </w:pPr>
      <w:r w:rsidRPr="00763BA4">
        <w:rPr>
          <w:b/>
          <w:bCs/>
          <w:sz w:val="22"/>
          <w:shd w:val="clear" w:color="auto" w:fill="FFFFFF"/>
          <w:lang w:val="ru-RU"/>
        </w:rPr>
        <w:t xml:space="preserve">Какой эффект создает анекдот и как этот эффект создается? </w:t>
      </w:r>
      <w:r w:rsidRPr="001735F5">
        <w:rPr>
          <w:szCs w:val="18"/>
          <w:shd w:val="clear" w:color="auto" w:fill="FFFFFF"/>
          <w:lang w:val="de-AT"/>
        </w:rPr>
        <w:t>(Welchen Effekt schafft die Anekdote und wodurch entsteht dieser Effekt?)</w:t>
      </w:r>
    </w:p>
    <w:p w14:paraId="39854A55" w14:textId="77777777" w:rsidR="00CD4278" w:rsidRPr="001735F5" w:rsidRDefault="00CD4278" w:rsidP="00CD4278">
      <w:pPr>
        <w:pStyle w:val="Listenabsatz"/>
        <w:ind w:left="360"/>
        <w:rPr>
          <w:sz w:val="22"/>
          <w:shd w:val="clear" w:color="auto" w:fill="FFFFFF"/>
          <w:lang w:val="de-AT"/>
        </w:rPr>
      </w:pPr>
    </w:p>
    <w:p w14:paraId="5C5320CD" w14:textId="77777777" w:rsidR="004E223E" w:rsidRDefault="004E223E" w:rsidP="007C26D0">
      <w:r w:rsidRPr="004E223E">
        <w:rPr>
          <w:b/>
          <w:bCs/>
          <w:lang w:val="ru-RU"/>
        </w:rPr>
        <w:t>5. В русском и украинском языках есть ряд слов, которые выглядят одинаково, но означают не то же самое.</w:t>
      </w:r>
      <w:r w:rsidRPr="00CD4278">
        <w:rPr>
          <w:sz w:val="18"/>
          <w:szCs w:val="18"/>
          <w:lang w:val="ru-RU"/>
        </w:rPr>
        <w:t xml:space="preserve"> </w:t>
      </w:r>
      <w:r w:rsidRPr="00CD4278">
        <w:rPr>
          <w:sz w:val="18"/>
          <w:szCs w:val="18"/>
        </w:rPr>
        <w:t xml:space="preserve">(Im Russischen und Ukrainischen gibt es eine Reihe von Wörtern, die zwar gleich aussehen, aber nicht dasselbe bedeuten.) </w:t>
      </w:r>
    </w:p>
    <w:p w14:paraId="2F405F37" w14:textId="77777777" w:rsidR="00617F0B" w:rsidRPr="00617F0B" w:rsidRDefault="004E223E" w:rsidP="00617F0B">
      <w:pPr>
        <w:pStyle w:val="Listenabsatz"/>
        <w:numPr>
          <w:ilvl w:val="0"/>
          <w:numId w:val="33"/>
        </w:numPr>
        <w:rPr>
          <w:sz w:val="22"/>
        </w:rPr>
      </w:pPr>
      <w:r w:rsidRPr="00617F0B">
        <w:rPr>
          <w:b/>
          <w:bCs/>
          <w:sz w:val="22"/>
        </w:rPr>
        <w:t>Найдите значение следующих слов на украинском языке, используя онлайн-словарь:</w:t>
      </w:r>
      <w:r w:rsidRPr="00617F0B">
        <w:rPr>
          <w:sz w:val="22"/>
        </w:rPr>
        <w:t xml:space="preserve"> </w:t>
      </w:r>
      <w:r w:rsidRPr="00CD4278">
        <w:rPr>
          <w:szCs w:val="18"/>
        </w:rPr>
        <w:t>(Sucht mithilfe eines Online-Wörterbuchs die Bedeutung folgender Wörter im Ukrainischen:)</w:t>
      </w:r>
      <w:r w:rsidRPr="00617F0B">
        <w:rPr>
          <w:sz w:val="22"/>
        </w:rPr>
        <w:t xml:space="preserve"> </w:t>
      </w:r>
    </w:p>
    <w:p w14:paraId="5DB02E49" w14:textId="77777777" w:rsidR="00617F0B" w:rsidRPr="00B57019" w:rsidRDefault="004E223E" w:rsidP="00617F0B">
      <w:pPr>
        <w:pStyle w:val="Listenabsatz"/>
        <w:ind w:left="720"/>
        <w:rPr>
          <w:rFonts w:eastAsia="Times New Roman" w:cs="Times New Roman"/>
          <w:b/>
          <w:color w:val="1F3864" w:themeColor="accent1" w:themeShade="80"/>
          <w:sz w:val="22"/>
          <w:lang w:eastAsia="de-AT"/>
        </w:rPr>
      </w:pPr>
      <w:r w:rsidRPr="00B57019">
        <w:rPr>
          <w:rFonts w:eastAsia="Times New Roman" w:cs="Times New Roman"/>
          <w:b/>
          <w:color w:val="1F3864" w:themeColor="accent1" w:themeShade="80"/>
          <w:sz w:val="22"/>
          <w:lang w:val="ru-RU" w:eastAsia="de-AT"/>
        </w:rPr>
        <w:t>гор</w:t>
      </w:r>
      <w:r w:rsidRPr="00B57019">
        <w:rPr>
          <w:rFonts w:eastAsia="Times New Roman" w:cs="Times New Roman"/>
          <w:b/>
          <w:color w:val="1F3864" w:themeColor="accent1" w:themeShade="80"/>
          <w:sz w:val="22"/>
          <w:lang w:eastAsia="de-AT"/>
        </w:rPr>
        <w:t>ó</w:t>
      </w:r>
      <w:r w:rsidRPr="00B57019">
        <w:rPr>
          <w:rFonts w:eastAsia="Times New Roman" w:cs="Times New Roman"/>
          <w:b/>
          <w:color w:val="1F3864" w:themeColor="accent1" w:themeShade="80"/>
          <w:sz w:val="22"/>
          <w:lang w:val="ru-RU" w:eastAsia="de-AT"/>
        </w:rPr>
        <w:t>д</w:t>
      </w:r>
      <w:r w:rsidRPr="00B57019">
        <w:rPr>
          <w:rFonts w:eastAsia="Times New Roman" w:cs="Times New Roman"/>
          <w:b/>
          <w:color w:val="1F3864" w:themeColor="accent1" w:themeShade="80"/>
          <w:sz w:val="22"/>
          <w:lang w:eastAsia="de-AT"/>
        </w:rPr>
        <w:t xml:space="preserve">, </w:t>
      </w:r>
      <w:r w:rsidRPr="00B57019">
        <w:rPr>
          <w:rFonts w:eastAsia="Times New Roman" w:cs="Times New Roman"/>
          <w:b/>
          <w:color w:val="1F3864" w:themeColor="accent1" w:themeShade="80"/>
          <w:sz w:val="22"/>
          <w:lang w:val="ru-RU" w:eastAsia="de-AT"/>
        </w:rPr>
        <w:t>нед</w:t>
      </w:r>
      <w:r w:rsidRPr="00B57019">
        <w:rPr>
          <w:rFonts w:eastAsia="Times New Roman" w:cs="Times New Roman"/>
          <w:b/>
          <w:color w:val="1F3864" w:themeColor="accent1" w:themeShade="80"/>
          <w:sz w:val="22"/>
          <w:lang w:eastAsia="de-AT"/>
        </w:rPr>
        <w:t>í</w:t>
      </w:r>
      <w:r w:rsidRPr="00B57019">
        <w:rPr>
          <w:rFonts w:eastAsia="Times New Roman" w:cs="Times New Roman"/>
          <w:b/>
          <w:color w:val="1F3864" w:themeColor="accent1" w:themeShade="80"/>
          <w:sz w:val="22"/>
          <w:lang w:val="ru-RU" w:eastAsia="de-AT"/>
        </w:rPr>
        <w:t>ля</w:t>
      </w:r>
      <w:r w:rsidRPr="00B57019">
        <w:rPr>
          <w:rFonts w:eastAsia="Times New Roman" w:cs="Times New Roman"/>
          <w:b/>
          <w:color w:val="1F3864" w:themeColor="accent1" w:themeShade="80"/>
          <w:sz w:val="22"/>
          <w:lang w:eastAsia="de-AT"/>
        </w:rPr>
        <w:t xml:space="preserve"> (rus. </w:t>
      </w:r>
      <w:r w:rsidRPr="00B57019">
        <w:rPr>
          <w:rFonts w:eastAsia="Times New Roman" w:cs="Times New Roman"/>
          <w:b/>
          <w:color w:val="1F3864" w:themeColor="accent1" w:themeShade="80"/>
          <w:sz w:val="22"/>
          <w:lang w:val="ru-RU" w:eastAsia="de-AT"/>
        </w:rPr>
        <w:t>неде</w:t>
      </w:r>
      <w:r w:rsidRPr="00B57019">
        <w:rPr>
          <w:rFonts w:eastAsia="Times New Roman" w:cs="Times New Roman"/>
          <w:b/>
          <w:color w:val="1F3864" w:themeColor="accent1" w:themeShade="80"/>
          <w:sz w:val="22"/>
          <w:lang w:eastAsia="de-AT"/>
        </w:rPr>
        <w:t>́</w:t>
      </w:r>
      <w:r w:rsidRPr="00B57019">
        <w:rPr>
          <w:rFonts w:eastAsia="Times New Roman" w:cs="Times New Roman"/>
          <w:b/>
          <w:color w:val="1F3864" w:themeColor="accent1" w:themeShade="80"/>
          <w:sz w:val="22"/>
          <w:lang w:val="ru-RU" w:eastAsia="de-AT"/>
        </w:rPr>
        <w:t>ля</w:t>
      </w:r>
      <w:r w:rsidRPr="00B57019">
        <w:rPr>
          <w:rFonts w:eastAsia="Times New Roman" w:cs="Times New Roman"/>
          <w:b/>
          <w:color w:val="1F3864" w:themeColor="accent1" w:themeShade="80"/>
          <w:sz w:val="22"/>
          <w:lang w:eastAsia="de-AT"/>
        </w:rPr>
        <w:t xml:space="preserve">), </w:t>
      </w:r>
      <w:r w:rsidRPr="00B57019">
        <w:rPr>
          <w:rFonts w:eastAsia="Times New Roman" w:cs="Times New Roman"/>
          <w:b/>
          <w:color w:val="1F3864" w:themeColor="accent1" w:themeShade="80"/>
          <w:sz w:val="22"/>
          <w:lang w:val="ru-RU" w:eastAsia="de-AT"/>
        </w:rPr>
        <w:t>роди</w:t>
      </w:r>
      <w:r w:rsidRPr="00B57019">
        <w:rPr>
          <w:rFonts w:eastAsia="Times New Roman" w:cs="Times New Roman"/>
          <w:b/>
          <w:color w:val="1F3864" w:themeColor="accent1" w:themeShade="80"/>
          <w:sz w:val="22"/>
          <w:lang w:eastAsia="de-AT"/>
        </w:rPr>
        <w:t>́</w:t>
      </w:r>
      <w:r w:rsidRPr="00B57019">
        <w:rPr>
          <w:rFonts w:eastAsia="Times New Roman" w:cs="Times New Roman"/>
          <w:b/>
          <w:color w:val="1F3864" w:themeColor="accent1" w:themeShade="80"/>
          <w:sz w:val="22"/>
          <w:lang w:val="ru-RU" w:eastAsia="de-AT"/>
        </w:rPr>
        <w:t>на</w:t>
      </w:r>
      <w:r w:rsidRPr="00B57019">
        <w:rPr>
          <w:rFonts w:eastAsia="Times New Roman" w:cs="Times New Roman"/>
          <w:b/>
          <w:color w:val="1F3864" w:themeColor="accent1" w:themeShade="80"/>
          <w:sz w:val="22"/>
          <w:lang w:eastAsia="de-AT"/>
        </w:rPr>
        <w:t xml:space="preserve">, </w:t>
      </w:r>
      <w:r w:rsidRPr="00B57019">
        <w:rPr>
          <w:rFonts w:eastAsia="Times New Roman" w:cs="Times New Roman"/>
          <w:b/>
          <w:color w:val="1F3864" w:themeColor="accent1" w:themeShade="80"/>
          <w:sz w:val="22"/>
          <w:lang w:val="ru-RU" w:eastAsia="de-AT"/>
        </w:rPr>
        <w:t>чолов</w:t>
      </w:r>
      <w:r w:rsidRPr="00B57019">
        <w:rPr>
          <w:rFonts w:eastAsia="Times New Roman" w:cs="Times New Roman"/>
          <w:b/>
          <w:color w:val="1F3864" w:themeColor="accent1" w:themeShade="80"/>
          <w:sz w:val="22"/>
          <w:lang w:eastAsia="de-AT"/>
        </w:rPr>
        <w:t>í</w:t>
      </w:r>
      <w:r w:rsidRPr="00B57019">
        <w:rPr>
          <w:rFonts w:eastAsia="Times New Roman" w:cs="Times New Roman"/>
          <w:b/>
          <w:color w:val="1F3864" w:themeColor="accent1" w:themeShade="80"/>
          <w:sz w:val="22"/>
          <w:lang w:val="ru-RU" w:eastAsia="de-AT"/>
        </w:rPr>
        <w:t>к</w:t>
      </w:r>
      <w:r w:rsidRPr="00B57019">
        <w:rPr>
          <w:rFonts w:eastAsia="Times New Roman" w:cs="Times New Roman"/>
          <w:b/>
          <w:color w:val="1F3864" w:themeColor="accent1" w:themeShade="80"/>
          <w:sz w:val="22"/>
          <w:lang w:eastAsia="de-AT"/>
        </w:rPr>
        <w:t xml:space="preserve"> (rus. </w:t>
      </w:r>
      <w:r w:rsidRPr="00B57019">
        <w:rPr>
          <w:rFonts w:eastAsia="Times New Roman" w:cs="Times New Roman"/>
          <w:b/>
          <w:color w:val="1F3864" w:themeColor="accent1" w:themeShade="80"/>
          <w:sz w:val="22"/>
          <w:lang w:val="ru-RU" w:eastAsia="de-AT"/>
        </w:rPr>
        <w:t>челове</w:t>
      </w:r>
      <w:r w:rsidRPr="00B57019">
        <w:rPr>
          <w:rFonts w:eastAsia="Times New Roman" w:cs="Times New Roman"/>
          <w:b/>
          <w:color w:val="1F3864" w:themeColor="accent1" w:themeShade="80"/>
          <w:sz w:val="22"/>
          <w:lang w:eastAsia="de-AT"/>
        </w:rPr>
        <w:t>́</w:t>
      </w:r>
      <w:r w:rsidRPr="00B57019">
        <w:rPr>
          <w:rFonts w:eastAsia="Times New Roman" w:cs="Times New Roman"/>
          <w:b/>
          <w:color w:val="1F3864" w:themeColor="accent1" w:themeShade="80"/>
          <w:sz w:val="22"/>
          <w:lang w:val="ru-RU" w:eastAsia="de-AT"/>
        </w:rPr>
        <w:t>к</w:t>
      </w:r>
      <w:r w:rsidRPr="00B57019">
        <w:rPr>
          <w:rFonts w:eastAsia="Times New Roman" w:cs="Times New Roman"/>
          <w:b/>
          <w:color w:val="1F3864" w:themeColor="accent1" w:themeShade="80"/>
          <w:sz w:val="22"/>
          <w:lang w:eastAsia="de-AT"/>
        </w:rPr>
        <w:t xml:space="preserve">), </w:t>
      </w:r>
      <w:r w:rsidRPr="00B57019">
        <w:rPr>
          <w:rFonts w:eastAsia="Times New Roman" w:cs="Times New Roman"/>
          <w:b/>
          <w:color w:val="1F3864" w:themeColor="accent1" w:themeShade="80"/>
          <w:sz w:val="22"/>
          <w:lang w:val="ru-RU" w:eastAsia="de-AT"/>
        </w:rPr>
        <w:t>річ</w:t>
      </w:r>
      <w:r w:rsidRPr="00B57019">
        <w:rPr>
          <w:rFonts w:eastAsia="Times New Roman" w:cs="Times New Roman"/>
          <w:b/>
          <w:color w:val="1F3864" w:themeColor="accent1" w:themeShade="80"/>
          <w:sz w:val="22"/>
          <w:lang w:eastAsia="de-AT"/>
        </w:rPr>
        <w:t xml:space="preserve"> (rus. </w:t>
      </w:r>
      <w:r w:rsidRPr="00B57019">
        <w:rPr>
          <w:rFonts w:eastAsia="Times New Roman" w:cs="Times New Roman"/>
          <w:b/>
          <w:color w:val="1F3864" w:themeColor="accent1" w:themeShade="80"/>
          <w:sz w:val="22"/>
          <w:lang w:val="ru-RU" w:eastAsia="de-AT"/>
        </w:rPr>
        <w:t>речь</w:t>
      </w:r>
      <w:r w:rsidRPr="00B57019">
        <w:rPr>
          <w:rFonts w:eastAsia="Times New Roman" w:cs="Times New Roman"/>
          <w:b/>
          <w:color w:val="1F3864" w:themeColor="accent1" w:themeShade="80"/>
          <w:sz w:val="22"/>
          <w:lang w:eastAsia="de-AT"/>
        </w:rPr>
        <w:t>)</w:t>
      </w:r>
    </w:p>
    <w:p w14:paraId="65C0F891" w14:textId="302932F9" w:rsidR="00617F0B" w:rsidRPr="00617F0B" w:rsidRDefault="004E223E" w:rsidP="00617F0B">
      <w:pPr>
        <w:pStyle w:val="Listenabsatz"/>
        <w:numPr>
          <w:ilvl w:val="0"/>
          <w:numId w:val="33"/>
        </w:numPr>
        <w:rPr>
          <w:sz w:val="22"/>
          <w:lang w:val="de-AT"/>
        </w:rPr>
      </w:pPr>
      <w:r w:rsidRPr="00617F0B">
        <w:rPr>
          <w:b/>
          <w:bCs/>
          <w:sz w:val="22"/>
          <w:lang w:val="de-AT"/>
        </w:rPr>
        <w:t>Найдите теперь те слова на украинском языке, которые имеют то же значе-ние, что и русские слова в задании А.</w:t>
      </w:r>
      <w:r w:rsidRPr="00617F0B">
        <w:rPr>
          <w:sz w:val="22"/>
          <w:lang w:val="de-AT"/>
        </w:rPr>
        <w:t xml:space="preserve"> </w:t>
      </w:r>
      <w:r w:rsidRPr="00CD4278">
        <w:rPr>
          <w:szCs w:val="18"/>
          <w:lang w:val="de-AT"/>
        </w:rPr>
        <w:t>(Sucht nun jene Wörter auf Ukrainisch, welche diesel-be Bedeutung haben wie die russischen Wörter in A.)</w:t>
      </w:r>
      <w:r w:rsidRPr="00617F0B">
        <w:rPr>
          <w:sz w:val="22"/>
          <w:lang w:val="de-AT"/>
        </w:rPr>
        <w:t xml:space="preserve"> </w:t>
      </w:r>
    </w:p>
    <w:p w14:paraId="65AFB275" w14:textId="4AC56BE7" w:rsidR="00617F0B" w:rsidRPr="002B5EF1" w:rsidRDefault="004E223E" w:rsidP="00617F0B">
      <w:pPr>
        <w:pStyle w:val="Listenabsatz"/>
        <w:ind w:left="720"/>
        <w:rPr>
          <w:i/>
          <w:iCs/>
          <w:sz w:val="22"/>
          <w:lang w:val="de-AT"/>
        </w:rPr>
      </w:pPr>
      <w:r w:rsidRPr="002B5EF1">
        <w:rPr>
          <w:i/>
          <w:iCs/>
          <w:sz w:val="22"/>
          <w:lang w:val="de-AT"/>
        </w:rPr>
        <w:t xml:space="preserve">Beispiel: ‚Woche‘ неде́ля (rus.) </w:t>
      </w:r>
      <w:r w:rsidR="002B5EF1" w:rsidRPr="002B5EF1">
        <w:rPr>
          <w:i/>
          <w:iCs/>
          <w:sz w:val="22"/>
          <w:lang w:val="de-AT"/>
        </w:rPr>
        <w:sym w:font="Wingdings" w:char="F0E0"/>
      </w:r>
      <w:r w:rsidR="002B5EF1" w:rsidRPr="002B5EF1">
        <w:rPr>
          <w:i/>
          <w:iCs/>
          <w:sz w:val="22"/>
          <w:lang w:val="de-AT"/>
        </w:rPr>
        <w:t xml:space="preserve"> </w:t>
      </w:r>
      <w:r w:rsidRPr="002B5EF1">
        <w:rPr>
          <w:i/>
          <w:iCs/>
          <w:sz w:val="22"/>
          <w:lang w:val="de-AT"/>
        </w:rPr>
        <w:t>ти́ждень (ukr.)</w:t>
      </w:r>
    </w:p>
    <w:p w14:paraId="212D064B" w14:textId="77777777" w:rsidR="00617F0B" w:rsidRPr="00617F0B" w:rsidRDefault="004E223E" w:rsidP="004E223E">
      <w:pPr>
        <w:pStyle w:val="Listenabsatz"/>
        <w:numPr>
          <w:ilvl w:val="0"/>
          <w:numId w:val="33"/>
        </w:numPr>
        <w:rPr>
          <w:sz w:val="22"/>
        </w:rPr>
      </w:pPr>
      <w:r w:rsidRPr="00617F0B">
        <w:rPr>
          <w:b/>
          <w:bCs/>
          <w:sz w:val="22"/>
          <w:lang w:val="ru-RU"/>
        </w:rPr>
        <w:t>Какие примеры «ложных друзей» вы знаете из других языков?</w:t>
      </w:r>
      <w:r w:rsidRPr="00617F0B">
        <w:rPr>
          <w:sz w:val="22"/>
          <w:lang w:val="ru-RU"/>
        </w:rPr>
        <w:t xml:space="preserve"> </w:t>
      </w:r>
      <w:r w:rsidRPr="00CD4278">
        <w:rPr>
          <w:szCs w:val="18"/>
          <w:lang w:val="de-AT"/>
        </w:rPr>
        <w:t>(Welche Beispiele für „falsche Freunde“ aus anderen Sprachen kennt ihr?)</w:t>
      </w:r>
    </w:p>
    <w:p w14:paraId="14A0DCE7" w14:textId="11CFCEE3" w:rsidR="004E223E" w:rsidRPr="00420AA6" w:rsidRDefault="004E223E" w:rsidP="00420AA6">
      <w:pPr>
        <w:pStyle w:val="Listenabsatz"/>
        <w:ind w:left="501"/>
        <w:rPr>
          <w:sz w:val="20"/>
          <w:szCs w:val="20"/>
          <w:lang w:val="de-AT"/>
        </w:rPr>
      </w:pPr>
      <w:r w:rsidRPr="00420AA6">
        <w:rPr>
          <w:i/>
          <w:iCs/>
          <w:sz w:val="22"/>
          <w:lang w:val="de-AT"/>
        </w:rPr>
        <w:t>Beispiel Englisch (Ergänzungen aus anderen Sprachen möglich):</w:t>
      </w:r>
      <w:r w:rsidRPr="00617F0B">
        <w:rPr>
          <w:sz w:val="22"/>
          <w:lang w:val="de-AT"/>
        </w:rPr>
        <w:t xml:space="preserve"> </w:t>
      </w:r>
      <w:r w:rsidRPr="00420AA6">
        <w:rPr>
          <w:b/>
          <w:bCs/>
          <w:sz w:val="22"/>
          <w:lang w:val="ru-RU"/>
        </w:rPr>
        <w:t>Что</w:t>
      </w:r>
      <w:r w:rsidRPr="00420AA6">
        <w:rPr>
          <w:b/>
          <w:bCs/>
          <w:sz w:val="22"/>
          <w:lang w:val="de-AT"/>
        </w:rPr>
        <w:t xml:space="preserve"> </w:t>
      </w:r>
      <w:r w:rsidRPr="00420AA6">
        <w:rPr>
          <w:b/>
          <w:bCs/>
          <w:sz w:val="22"/>
          <w:lang w:val="ru-RU"/>
        </w:rPr>
        <w:t>означают</w:t>
      </w:r>
      <w:r w:rsidRPr="00420AA6">
        <w:rPr>
          <w:b/>
          <w:bCs/>
          <w:sz w:val="22"/>
          <w:lang w:val="de-AT"/>
        </w:rPr>
        <w:t xml:space="preserve"> </w:t>
      </w:r>
      <w:r w:rsidRPr="00420AA6">
        <w:rPr>
          <w:b/>
          <w:bCs/>
          <w:sz w:val="22"/>
          <w:lang w:val="ru-RU"/>
        </w:rPr>
        <w:t>следующие</w:t>
      </w:r>
      <w:r w:rsidRPr="00420AA6">
        <w:rPr>
          <w:b/>
          <w:bCs/>
          <w:sz w:val="22"/>
          <w:lang w:val="de-AT"/>
        </w:rPr>
        <w:t xml:space="preserve"> </w:t>
      </w:r>
      <w:r w:rsidRPr="00420AA6">
        <w:rPr>
          <w:b/>
          <w:bCs/>
          <w:sz w:val="22"/>
          <w:lang w:val="ru-RU"/>
        </w:rPr>
        <w:t>слова</w:t>
      </w:r>
      <w:r w:rsidRPr="00420AA6">
        <w:rPr>
          <w:b/>
          <w:bCs/>
          <w:sz w:val="22"/>
          <w:lang w:val="de-AT"/>
        </w:rPr>
        <w:t xml:space="preserve"> </w:t>
      </w:r>
      <w:r w:rsidRPr="00420AA6">
        <w:rPr>
          <w:b/>
          <w:bCs/>
          <w:sz w:val="22"/>
          <w:lang w:val="ru-RU"/>
        </w:rPr>
        <w:t>в</w:t>
      </w:r>
      <w:r w:rsidRPr="00420AA6">
        <w:rPr>
          <w:b/>
          <w:bCs/>
          <w:sz w:val="22"/>
          <w:lang w:val="de-AT"/>
        </w:rPr>
        <w:t xml:space="preserve"> </w:t>
      </w:r>
      <w:r w:rsidRPr="00420AA6">
        <w:rPr>
          <w:b/>
          <w:bCs/>
          <w:sz w:val="22"/>
          <w:lang w:val="ru-RU"/>
        </w:rPr>
        <w:t>английском</w:t>
      </w:r>
      <w:r w:rsidRPr="00420AA6">
        <w:rPr>
          <w:b/>
          <w:bCs/>
          <w:sz w:val="22"/>
          <w:lang w:val="de-AT"/>
        </w:rPr>
        <w:t xml:space="preserve"> </w:t>
      </w:r>
      <w:r w:rsidRPr="00420AA6">
        <w:rPr>
          <w:b/>
          <w:bCs/>
          <w:sz w:val="22"/>
          <w:lang w:val="ru-RU"/>
        </w:rPr>
        <w:t>языке</w:t>
      </w:r>
      <w:r w:rsidRPr="00420AA6">
        <w:rPr>
          <w:b/>
          <w:bCs/>
          <w:sz w:val="22"/>
          <w:lang w:val="de-AT"/>
        </w:rPr>
        <w:t xml:space="preserve">? </w:t>
      </w:r>
      <w:r w:rsidRPr="00420AA6">
        <w:rPr>
          <w:b/>
          <w:bCs/>
          <w:sz w:val="22"/>
          <w:lang w:val="ru-RU"/>
        </w:rPr>
        <w:t>(</w:t>
      </w:r>
      <w:r w:rsidRPr="00420AA6">
        <w:rPr>
          <w:b/>
          <w:bCs/>
          <w:i/>
          <w:iCs/>
          <w:sz w:val="22"/>
          <w:lang w:val="de-AT"/>
        </w:rPr>
        <w:t>handy</w:t>
      </w:r>
      <w:r w:rsidRPr="00420AA6">
        <w:rPr>
          <w:b/>
          <w:bCs/>
          <w:i/>
          <w:iCs/>
          <w:sz w:val="22"/>
          <w:lang w:val="ru-RU"/>
        </w:rPr>
        <w:t xml:space="preserve">, </w:t>
      </w:r>
      <w:r w:rsidRPr="00420AA6">
        <w:rPr>
          <w:b/>
          <w:bCs/>
          <w:i/>
          <w:iCs/>
          <w:sz w:val="22"/>
          <w:lang w:val="de-AT"/>
        </w:rPr>
        <w:t>gift</w:t>
      </w:r>
      <w:r w:rsidRPr="00420AA6">
        <w:rPr>
          <w:b/>
          <w:bCs/>
          <w:i/>
          <w:iCs/>
          <w:sz w:val="22"/>
          <w:lang w:val="ru-RU"/>
        </w:rPr>
        <w:t xml:space="preserve">, </w:t>
      </w:r>
      <w:r w:rsidRPr="00420AA6">
        <w:rPr>
          <w:b/>
          <w:bCs/>
          <w:i/>
          <w:iCs/>
          <w:sz w:val="22"/>
          <w:lang w:val="de-AT"/>
        </w:rPr>
        <w:t>bald</w:t>
      </w:r>
      <w:r w:rsidRPr="00420AA6">
        <w:rPr>
          <w:b/>
          <w:bCs/>
          <w:i/>
          <w:iCs/>
          <w:sz w:val="22"/>
          <w:lang w:val="ru-RU"/>
        </w:rPr>
        <w:t xml:space="preserve">, </w:t>
      </w:r>
      <w:r w:rsidRPr="00420AA6">
        <w:rPr>
          <w:b/>
          <w:bCs/>
          <w:i/>
          <w:iCs/>
          <w:sz w:val="22"/>
          <w:lang w:val="de-AT"/>
        </w:rPr>
        <w:t>kind</w:t>
      </w:r>
      <w:r w:rsidRPr="00420AA6">
        <w:rPr>
          <w:b/>
          <w:bCs/>
          <w:sz w:val="22"/>
          <w:lang w:val="ru-RU"/>
        </w:rPr>
        <w:t>)</w:t>
      </w:r>
      <w:r w:rsidR="00420AA6" w:rsidRPr="00420AA6">
        <w:rPr>
          <w:b/>
          <w:bCs/>
          <w:sz w:val="22"/>
          <w:lang w:val="ru-RU"/>
        </w:rPr>
        <w:t xml:space="preserve"> </w:t>
      </w:r>
      <w:r w:rsidRPr="00420AA6">
        <w:rPr>
          <w:b/>
          <w:bCs/>
          <w:sz w:val="22"/>
          <w:lang w:val="ru-RU"/>
        </w:rPr>
        <w:t xml:space="preserve">Составьте предложение с каждым из этих слов. Затем найдите английские соответствия следующих немецких слов и составьте предложения: </w:t>
      </w:r>
      <w:r w:rsidRPr="00420AA6">
        <w:rPr>
          <w:b/>
          <w:bCs/>
          <w:i/>
          <w:iCs/>
          <w:sz w:val="22"/>
          <w:lang w:val="de-AT"/>
        </w:rPr>
        <w:t>Handy</w:t>
      </w:r>
      <w:r w:rsidRPr="00420AA6">
        <w:rPr>
          <w:b/>
          <w:bCs/>
          <w:i/>
          <w:iCs/>
          <w:sz w:val="22"/>
          <w:lang w:val="ru-RU"/>
        </w:rPr>
        <w:t xml:space="preserve">, </w:t>
      </w:r>
      <w:r w:rsidRPr="00420AA6">
        <w:rPr>
          <w:b/>
          <w:bCs/>
          <w:i/>
          <w:iCs/>
          <w:sz w:val="22"/>
          <w:lang w:val="de-AT"/>
        </w:rPr>
        <w:t>Gift</w:t>
      </w:r>
      <w:r w:rsidRPr="00420AA6">
        <w:rPr>
          <w:b/>
          <w:bCs/>
          <w:i/>
          <w:iCs/>
          <w:sz w:val="22"/>
          <w:lang w:val="ru-RU"/>
        </w:rPr>
        <w:t xml:space="preserve">, </w:t>
      </w:r>
      <w:r w:rsidRPr="00420AA6">
        <w:rPr>
          <w:b/>
          <w:bCs/>
          <w:i/>
          <w:iCs/>
          <w:sz w:val="22"/>
          <w:lang w:val="de-AT"/>
        </w:rPr>
        <w:t>bald</w:t>
      </w:r>
      <w:r w:rsidRPr="00420AA6">
        <w:rPr>
          <w:b/>
          <w:bCs/>
          <w:i/>
          <w:iCs/>
          <w:sz w:val="22"/>
          <w:lang w:val="ru-RU"/>
        </w:rPr>
        <w:t xml:space="preserve">, </w:t>
      </w:r>
      <w:r w:rsidRPr="00420AA6">
        <w:rPr>
          <w:b/>
          <w:bCs/>
          <w:i/>
          <w:iCs/>
          <w:sz w:val="22"/>
          <w:lang w:val="de-AT"/>
        </w:rPr>
        <w:t>Kind</w:t>
      </w:r>
      <w:r w:rsidRPr="00420AA6">
        <w:rPr>
          <w:b/>
          <w:bCs/>
          <w:sz w:val="22"/>
          <w:lang w:val="ru-RU"/>
        </w:rPr>
        <w:t xml:space="preserve">. </w:t>
      </w:r>
      <w:r w:rsidRPr="00CD4278">
        <w:rPr>
          <w:szCs w:val="18"/>
          <w:lang w:val="de-AT"/>
        </w:rPr>
        <w:t>(Was bedeuten folgende englischen Wörter? [</w:t>
      </w:r>
      <w:r w:rsidRPr="00CD4278">
        <w:rPr>
          <w:i/>
          <w:iCs/>
          <w:szCs w:val="18"/>
          <w:lang w:val="de-AT"/>
        </w:rPr>
        <w:t>handy, gift, bald, kind</w:t>
      </w:r>
      <w:r w:rsidRPr="00CD4278">
        <w:rPr>
          <w:szCs w:val="18"/>
          <w:lang w:val="de-AT"/>
        </w:rPr>
        <w:t xml:space="preserve">]. Bildet mit jedem dieser Wörter einen Satz. Ermittelt dann die englischen Entsprechungen folgender deutscher Wörter und bildet Sätze: </w:t>
      </w:r>
      <w:r w:rsidRPr="00CD4278">
        <w:rPr>
          <w:szCs w:val="18"/>
          <w:u w:val="single"/>
          <w:lang w:val="de-AT"/>
        </w:rPr>
        <w:t>Handy, Gift, bald, Kind</w:t>
      </w:r>
      <w:r w:rsidRPr="00CD4278">
        <w:rPr>
          <w:szCs w:val="18"/>
          <w:lang w:val="de-AT"/>
        </w:rPr>
        <w:t>.)</w:t>
      </w:r>
    </w:p>
    <w:p w14:paraId="6F5FE5AC" w14:textId="77777777" w:rsidR="004E223E" w:rsidRDefault="004E223E" w:rsidP="004E223E">
      <w:pPr>
        <w:rPr>
          <w:lang w:val="de-AT"/>
        </w:rPr>
      </w:pPr>
    </w:p>
    <w:p w14:paraId="7EA517A4" w14:textId="77777777" w:rsidR="00226B52" w:rsidRDefault="00226B52" w:rsidP="004E223E">
      <w:pPr>
        <w:rPr>
          <w:lang w:val="de-AT"/>
        </w:rPr>
      </w:pPr>
    </w:p>
    <w:p w14:paraId="02C50872" w14:textId="77777777" w:rsidR="00226B52" w:rsidRDefault="00226B52" w:rsidP="004E223E">
      <w:pPr>
        <w:rPr>
          <w:lang w:val="de-AT"/>
        </w:rPr>
      </w:pPr>
    </w:p>
    <w:p w14:paraId="79AE2AA2" w14:textId="77777777" w:rsidR="00226B52" w:rsidRDefault="00226B52" w:rsidP="004E223E">
      <w:pPr>
        <w:rPr>
          <w:lang w:val="de-AT"/>
        </w:rPr>
      </w:pPr>
    </w:p>
    <w:p w14:paraId="72B1492E" w14:textId="77777777" w:rsidR="00226B52" w:rsidRDefault="00226B52" w:rsidP="004E223E">
      <w:pPr>
        <w:rPr>
          <w:lang w:val="de-AT"/>
        </w:rPr>
      </w:pPr>
    </w:p>
    <w:p w14:paraId="47E3DB2C" w14:textId="77777777" w:rsidR="00226B52" w:rsidRDefault="00226B52" w:rsidP="004E223E">
      <w:pPr>
        <w:rPr>
          <w:lang w:val="de-AT"/>
        </w:rPr>
      </w:pPr>
    </w:p>
    <w:p w14:paraId="63959074" w14:textId="77777777" w:rsidR="00226B52" w:rsidRPr="004E223E" w:rsidRDefault="00226B52" w:rsidP="004E223E">
      <w:pPr>
        <w:rPr>
          <w:lang w:val="de-AT"/>
        </w:rPr>
      </w:pPr>
    </w:p>
    <w:p w14:paraId="15A260C9" w14:textId="0EF23829" w:rsidR="00B57019" w:rsidRPr="00B57019" w:rsidRDefault="00B57019" w:rsidP="007C26D0">
      <w:pPr>
        <w:rPr>
          <w:sz w:val="20"/>
          <w:szCs w:val="20"/>
        </w:rPr>
      </w:pPr>
      <w:r w:rsidRPr="00B57019">
        <w:rPr>
          <w:b/>
          <w:bCs/>
          <w:lang w:val="ru-RU"/>
        </w:rPr>
        <w:lastRenderedPageBreak/>
        <w:t>6. Соотнесите картинки с соответствующими профессиями. Какие похожие слова вы знаете из других языков (особенно из немецкого и русского языков)? Напишите соответствия на немецком и русском языках также под картинками.</w:t>
      </w:r>
      <w:r w:rsidRPr="00B57019">
        <w:rPr>
          <w:lang w:val="ru-RU"/>
        </w:rPr>
        <w:t xml:space="preserve"> </w:t>
      </w:r>
      <w:r w:rsidRPr="00CD4278">
        <w:rPr>
          <w:sz w:val="18"/>
          <w:szCs w:val="18"/>
        </w:rPr>
        <w:t>(Ordne die Bilder den jeweiligen Berufen zu. Welche ähnlichen Wörter kennst du aus anderen Sprachen (v.a. Deutsch und Russisch)? Schreibe die jeweiligen Entsprechungen in Deutsch und Russisch ebenso unter die Bilder.)</w:t>
      </w:r>
    </w:p>
    <w:tbl>
      <w:tblPr>
        <w:tblStyle w:val="Tabellenraster"/>
        <w:tblW w:w="8471" w:type="dxa"/>
        <w:tblLayout w:type="fixed"/>
        <w:tblLook w:val="04A0" w:firstRow="1" w:lastRow="0" w:firstColumn="1" w:lastColumn="0" w:noHBand="0" w:noVBand="1"/>
      </w:tblPr>
      <w:tblGrid>
        <w:gridCol w:w="8471"/>
      </w:tblGrid>
      <w:tr w:rsidR="009712AD" w:rsidRPr="00F802B5" w14:paraId="3AE5B3C9" w14:textId="77777777" w:rsidTr="0048483B">
        <w:trPr>
          <w:trHeight w:val="768"/>
        </w:trPr>
        <w:tc>
          <w:tcPr>
            <w:tcW w:w="8471" w:type="dxa"/>
            <w:tcBorders>
              <w:top w:val="nil"/>
              <w:left w:val="nil"/>
              <w:bottom w:val="nil"/>
              <w:right w:val="nil"/>
            </w:tcBorders>
            <w:shd w:val="clear" w:color="auto" w:fill="F2F2F2"/>
          </w:tcPr>
          <w:p w14:paraId="2BD60C92" w14:textId="4DAD0558" w:rsidR="004D0E2B" w:rsidRPr="006E3735" w:rsidRDefault="004D0E2B" w:rsidP="0048483B">
            <w:pPr>
              <w:rPr>
                <w:rFonts w:ascii="Verdana" w:hAnsi="Verdana"/>
                <w:bCs/>
                <w:color w:val="1F3864" w:themeColor="accent1" w:themeShade="80"/>
                <w:sz w:val="16"/>
                <w:szCs w:val="16"/>
                <w:shd w:val="clear" w:color="auto" w:fill="F2F2F2"/>
                <w:lang w:val="de-AT"/>
              </w:rPr>
            </w:pPr>
          </w:p>
          <w:p w14:paraId="01B2E5AD" w14:textId="01390F16" w:rsidR="004D0E2B" w:rsidRPr="00B57019" w:rsidRDefault="004D0E2B" w:rsidP="004D0E2B">
            <w:pPr>
              <w:jc w:val="center"/>
              <w:rPr>
                <w:rFonts w:ascii="Verdana" w:hAnsi="Verdana"/>
                <w:bCs/>
                <w:color w:val="1F3864" w:themeColor="accent1" w:themeShade="80"/>
                <w:sz w:val="18"/>
                <w:szCs w:val="18"/>
                <w:shd w:val="clear" w:color="auto" w:fill="F2F2F2"/>
                <w:lang w:val="uk-UA"/>
              </w:rPr>
            </w:pPr>
            <w:r w:rsidRPr="00B57019">
              <w:rPr>
                <w:rFonts w:ascii="Verdana" w:hAnsi="Verdana"/>
                <w:bCs/>
                <w:color w:val="1F3864" w:themeColor="accent1" w:themeShade="80"/>
                <w:sz w:val="18"/>
                <w:szCs w:val="18"/>
                <w:shd w:val="clear" w:color="auto" w:fill="F2F2F2"/>
                <w:lang w:val="uk-UA"/>
              </w:rPr>
              <w:t>вч</w:t>
            </w:r>
            <w:r w:rsidR="00986517" w:rsidRPr="00B57019">
              <w:rPr>
                <w:rFonts w:ascii="Verdana" w:hAnsi="Verdana"/>
                <w:bCs/>
                <w:color w:val="1F3864" w:themeColor="accent1" w:themeShade="80"/>
                <w:sz w:val="18"/>
                <w:szCs w:val="18"/>
                <w:shd w:val="clear" w:color="auto" w:fill="F2F2F2"/>
                <w:lang w:val="uk-UA"/>
              </w:rPr>
              <w:t>и́</w:t>
            </w:r>
            <w:r w:rsidRPr="00B57019">
              <w:rPr>
                <w:rFonts w:ascii="Verdana" w:hAnsi="Verdana"/>
                <w:bCs/>
                <w:color w:val="1F3864" w:themeColor="accent1" w:themeShade="80"/>
                <w:sz w:val="18"/>
                <w:szCs w:val="18"/>
                <w:shd w:val="clear" w:color="auto" w:fill="F2F2F2"/>
                <w:lang w:val="uk-UA"/>
              </w:rPr>
              <w:t>тель/вч</w:t>
            </w:r>
            <w:r w:rsidR="00986517" w:rsidRPr="00B57019">
              <w:rPr>
                <w:rFonts w:ascii="Verdana" w:hAnsi="Verdana"/>
                <w:bCs/>
                <w:color w:val="1F3864" w:themeColor="accent1" w:themeShade="80"/>
                <w:sz w:val="18"/>
                <w:szCs w:val="18"/>
                <w:shd w:val="clear" w:color="auto" w:fill="F2F2F2"/>
                <w:lang w:val="uk-UA"/>
              </w:rPr>
              <w:t>и́</w:t>
            </w:r>
            <w:r w:rsidRPr="00B57019">
              <w:rPr>
                <w:rFonts w:ascii="Verdana" w:hAnsi="Verdana"/>
                <w:bCs/>
                <w:color w:val="1F3864" w:themeColor="accent1" w:themeShade="80"/>
                <w:sz w:val="18"/>
                <w:szCs w:val="18"/>
                <w:shd w:val="clear" w:color="auto" w:fill="F2F2F2"/>
                <w:lang w:val="uk-UA"/>
              </w:rPr>
              <w:t>телька</w:t>
            </w:r>
            <w:r w:rsidR="00694642" w:rsidRPr="00B57019">
              <w:rPr>
                <w:rStyle w:val="Funotenzeichen"/>
                <w:rFonts w:ascii="Verdana" w:hAnsi="Verdana"/>
                <w:bCs/>
                <w:color w:val="1F3864" w:themeColor="accent1" w:themeShade="80"/>
                <w:sz w:val="18"/>
                <w:szCs w:val="18"/>
                <w:shd w:val="clear" w:color="auto" w:fill="F2F2F2"/>
                <w:lang w:val="uk-UA"/>
              </w:rPr>
              <w:footnoteReference w:id="1"/>
            </w:r>
            <w:r w:rsidRPr="00B57019">
              <w:rPr>
                <w:rFonts w:ascii="Verdana" w:hAnsi="Verdana"/>
                <w:bCs/>
                <w:color w:val="1F3864" w:themeColor="accent1" w:themeShade="80"/>
                <w:sz w:val="18"/>
                <w:szCs w:val="18"/>
                <w:shd w:val="clear" w:color="auto" w:fill="F2F2F2"/>
                <w:lang w:val="uk-UA"/>
              </w:rPr>
              <w:t xml:space="preserve">   виклад</w:t>
            </w:r>
            <w:r w:rsidR="00986517" w:rsidRPr="00B57019">
              <w:rPr>
                <w:rFonts w:ascii="Verdana" w:hAnsi="Verdana"/>
                <w:bCs/>
                <w:color w:val="1F3864" w:themeColor="accent1" w:themeShade="80"/>
                <w:sz w:val="18"/>
                <w:szCs w:val="18"/>
                <w:shd w:val="clear" w:color="auto" w:fill="F2F2F2"/>
                <w:lang w:val="uk-UA"/>
              </w:rPr>
              <w:t>а́</w:t>
            </w:r>
            <w:r w:rsidRPr="00B57019">
              <w:rPr>
                <w:rFonts w:ascii="Verdana" w:hAnsi="Verdana"/>
                <w:bCs/>
                <w:color w:val="1F3864" w:themeColor="accent1" w:themeShade="80"/>
                <w:sz w:val="18"/>
                <w:szCs w:val="18"/>
                <w:shd w:val="clear" w:color="auto" w:fill="F2F2F2"/>
                <w:lang w:val="uk-UA"/>
              </w:rPr>
              <w:t>ч/виклад</w:t>
            </w:r>
            <w:r w:rsidR="00986517" w:rsidRPr="00B57019">
              <w:rPr>
                <w:rFonts w:ascii="Verdana" w:hAnsi="Verdana"/>
                <w:bCs/>
                <w:color w:val="1F3864" w:themeColor="accent1" w:themeShade="80"/>
                <w:sz w:val="18"/>
                <w:szCs w:val="18"/>
                <w:shd w:val="clear" w:color="auto" w:fill="F2F2F2"/>
                <w:lang w:val="uk-UA"/>
              </w:rPr>
              <w:t>а́</w:t>
            </w:r>
            <w:r w:rsidRPr="00B57019">
              <w:rPr>
                <w:rFonts w:ascii="Verdana" w:hAnsi="Verdana"/>
                <w:bCs/>
                <w:color w:val="1F3864" w:themeColor="accent1" w:themeShade="80"/>
                <w:sz w:val="18"/>
                <w:szCs w:val="18"/>
                <w:shd w:val="clear" w:color="auto" w:fill="F2F2F2"/>
                <w:lang w:val="uk-UA"/>
              </w:rPr>
              <w:t>чка   л</w:t>
            </w:r>
            <w:r w:rsidR="00986517" w:rsidRPr="00B57019">
              <w:rPr>
                <w:rFonts w:ascii="Verdana" w:hAnsi="Verdana"/>
                <w:bCs/>
                <w:color w:val="1F3864" w:themeColor="accent1" w:themeShade="80"/>
                <w:sz w:val="18"/>
                <w:szCs w:val="18"/>
                <w:shd w:val="clear" w:color="auto" w:fill="F2F2F2"/>
                <w:lang w:val="uk-UA"/>
              </w:rPr>
              <w:t>í</w:t>
            </w:r>
            <w:r w:rsidRPr="00B57019">
              <w:rPr>
                <w:rFonts w:ascii="Verdana" w:hAnsi="Verdana"/>
                <w:bCs/>
                <w:color w:val="1F3864" w:themeColor="accent1" w:themeShade="80"/>
                <w:sz w:val="18"/>
                <w:szCs w:val="18"/>
                <w:shd w:val="clear" w:color="auto" w:fill="F2F2F2"/>
                <w:lang w:val="uk-UA"/>
              </w:rPr>
              <w:t>кар/л</w:t>
            </w:r>
            <w:r w:rsidR="00986517" w:rsidRPr="00B57019">
              <w:rPr>
                <w:rFonts w:ascii="Verdana" w:hAnsi="Verdana"/>
                <w:bCs/>
                <w:color w:val="1F3864" w:themeColor="accent1" w:themeShade="80"/>
                <w:sz w:val="18"/>
                <w:szCs w:val="18"/>
                <w:shd w:val="clear" w:color="auto" w:fill="F2F2F2"/>
                <w:lang w:val="uk-UA"/>
              </w:rPr>
              <w:t>í</w:t>
            </w:r>
            <w:r w:rsidRPr="00B57019">
              <w:rPr>
                <w:rFonts w:ascii="Verdana" w:hAnsi="Verdana"/>
                <w:bCs/>
                <w:color w:val="1F3864" w:themeColor="accent1" w:themeShade="80"/>
                <w:sz w:val="18"/>
                <w:szCs w:val="18"/>
                <w:shd w:val="clear" w:color="auto" w:fill="F2F2F2"/>
                <w:lang w:val="uk-UA"/>
              </w:rPr>
              <w:t>к</w:t>
            </w:r>
            <w:r w:rsidR="00986517" w:rsidRPr="00B57019">
              <w:rPr>
                <w:rFonts w:ascii="Verdana" w:hAnsi="Verdana"/>
                <w:bCs/>
                <w:color w:val="1F3864" w:themeColor="accent1" w:themeShade="80"/>
                <w:sz w:val="18"/>
                <w:szCs w:val="18"/>
                <w:shd w:val="clear" w:color="auto" w:fill="F2F2F2"/>
                <w:lang w:val="uk-UA"/>
              </w:rPr>
              <w:t>а</w:t>
            </w:r>
            <w:r w:rsidRPr="00B57019">
              <w:rPr>
                <w:rFonts w:ascii="Verdana" w:hAnsi="Verdana"/>
                <w:bCs/>
                <w:color w:val="1F3864" w:themeColor="accent1" w:themeShade="80"/>
                <w:sz w:val="18"/>
                <w:szCs w:val="18"/>
                <w:shd w:val="clear" w:color="auto" w:fill="F2F2F2"/>
                <w:lang w:val="uk-UA"/>
              </w:rPr>
              <w:t>рка   офіці</w:t>
            </w:r>
            <w:r w:rsidR="00986517" w:rsidRPr="00B57019">
              <w:rPr>
                <w:rFonts w:ascii="Verdana" w:hAnsi="Verdana"/>
                <w:bCs/>
                <w:color w:val="1F3864" w:themeColor="accent1" w:themeShade="80"/>
                <w:sz w:val="18"/>
                <w:szCs w:val="18"/>
                <w:shd w:val="clear" w:color="auto" w:fill="F2F2F2"/>
                <w:lang w:val="uk-UA"/>
              </w:rPr>
              <w:t>а́</w:t>
            </w:r>
            <w:r w:rsidRPr="00B57019">
              <w:rPr>
                <w:rFonts w:ascii="Verdana" w:hAnsi="Verdana"/>
                <w:bCs/>
                <w:color w:val="1F3864" w:themeColor="accent1" w:themeShade="80"/>
                <w:sz w:val="18"/>
                <w:szCs w:val="18"/>
                <w:shd w:val="clear" w:color="auto" w:fill="F2F2F2"/>
                <w:lang w:val="uk-UA"/>
              </w:rPr>
              <w:t>нт</w:t>
            </w:r>
            <w:r w:rsidR="00DD1C4B" w:rsidRPr="00B57019">
              <w:rPr>
                <w:rFonts w:ascii="Verdana" w:hAnsi="Verdana"/>
                <w:bCs/>
                <w:color w:val="1F3864" w:themeColor="accent1" w:themeShade="80"/>
                <w:sz w:val="18"/>
                <w:szCs w:val="18"/>
                <w:shd w:val="clear" w:color="auto" w:fill="F2F2F2"/>
                <w:lang w:val="de-AT"/>
              </w:rPr>
              <w:t>/</w:t>
            </w:r>
            <w:r w:rsidRPr="00B57019">
              <w:rPr>
                <w:rFonts w:ascii="Verdana" w:hAnsi="Verdana"/>
                <w:bCs/>
                <w:color w:val="1F3864" w:themeColor="accent1" w:themeShade="80"/>
                <w:sz w:val="18"/>
                <w:szCs w:val="18"/>
                <w:shd w:val="clear" w:color="auto" w:fill="F2F2F2"/>
                <w:lang w:val="uk-UA"/>
              </w:rPr>
              <w:t>офіці</w:t>
            </w:r>
            <w:r w:rsidR="00986517" w:rsidRPr="00B57019">
              <w:rPr>
                <w:rFonts w:ascii="Verdana" w:hAnsi="Verdana"/>
                <w:bCs/>
                <w:color w:val="1F3864" w:themeColor="accent1" w:themeShade="80"/>
                <w:sz w:val="18"/>
                <w:szCs w:val="18"/>
                <w:shd w:val="clear" w:color="auto" w:fill="F2F2F2"/>
                <w:lang w:val="uk-UA"/>
              </w:rPr>
              <w:t>а́</w:t>
            </w:r>
            <w:r w:rsidRPr="00B57019">
              <w:rPr>
                <w:rFonts w:ascii="Verdana" w:hAnsi="Verdana"/>
                <w:bCs/>
                <w:color w:val="1F3864" w:themeColor="accent1" w:themeShade="80"/>
                <w:sz w:val="18"/>
                <w:szCs w:val="18"/>
                <w:shd w:val="clear" w:color="auto" w:fill="F2F2F2"/>
                <w:lang w:val="uk-UA"/>
              </w:rPr>
              <w:t>нтка</w:t>
            </w:r>
          </w:p>
          <w:p w14:paraId="780C888D" w14:textId="2C7C220D" w:rsidR="004D0E2B" w:rsidRPr="00B57019" w:rsidRDefault="004D0E2B" w:rsidP="004D0E2B">
            <w:pPr>
              <w:jc w:val="center"/>
              <w:rPr>
                <w:rFonts w:ascii="Verdana" w:hAnsi="Verdana"/>
                <w:bCs/>
                <w:color w:val="1F3864" w:themeColor="accent1" w:themeShade="80"/>
                <w:sz w:val="18"/>
                <w:szCs w:val="18"/>
                <w:shd w:val="clear" w:color="auto" w:fill="F2F2F2"/>
                <w:lang w:val="uk-UA"/>
              </w:rPr>
            </w:pPr>
            <w:r w:rsidRPr="00B57019">
              <w:rPr>
                <w:rFonts w:ascii="Verdana" w:hAnsi="Verdana"/>
                <w:bCs/>
                <w:color w:val="1F3864" w:themeColor="accent1" w:themeShade="80"/>
                <w:sz w:val="18"/>
                <w:szCs w:val="18"/>
                <w:shd w:val="clear" w:color="auto" w:fill="F2F2F2"/>
                <w:lang w:val="uk-UA"/>
              </w:rPr>
              <w:t>спів</w:t>
            </w:r>
            <w:r w:rsidR="00986517" w:rsidRPr="00B57019">
              <w:rPr>
                <w:rFonts w:ascii="Verdana" w:hAnsi="Verdana"/>
                <w:bCs/>
                <w:color w:val="1F3864" w:themeColor="accent1" w:themeShade="80"/>
                <w:sz w:val="18"/>
                <w:szCs w:val="18"/>
                <w:shd w:val="clear" w:color="auto" w:fill="F2F2F2"/>
                <w:lang w:val="uk-UA"/>
              </w:rPr>
              <w:t>а́</w:t>
            </w:r>
            <w:r w:rsidRPr="00B57019">
              <w:rPr>
                <w:rFonts w:ascii="Verdana" w:hAnsi="Verdana"/>
                <w:bCs/>
                <w:color w:val="1F3864" w:themeColor="accent1" w:themeShade="80"/>
                <w:sz w:val="18"/>
                <w:szCs w:val="18"/>
                <w:shd w:val="clear" w:color="auto" w:fill="F2F2F2"/>
                <w:lang w:val="uk-UA"/>
              </w:rPr>
              <w:t>к/спів</w:t>
            </w:r>
            <w:r w:rsidR="00986517" w:rsidRPr="00B57019">
              <w:rPr>
                <w:rFonts w:ascii="Verdana" w:hAnsi="Verdana"/>
                <w:bCs/>
                <w:color w:val="1F3864" w:themeColor="accent1" w:themeShade="80"/>
                <w:sz w:val="18"/>
                <w:szCs w:val="18"/>
                <w:shd w:val="clear" w:color="auto" w:fill="F2F2F2"/>
                <w:lang w:val="uk-UA"/>
              </w:rPr>
              <w:t>а́</w:t>
            </w:r>
            <w:r w:rsidRPr="00B57019">
              <w:rPr>
                <w:rFonts w:ascii="Verdana" w:hAnsi="Verdana"/>
                <w:bCs/>
                <w:color w:val="1F3864" w:themeColor="accent1" w:themeShade="80"/>
                <w:sz w:val="18"/>
                <w:szCs w:val="18"/>
                <w:shd w:val="clear" w:color="auto" w:fill="F2F2F2"/>
                <w:lang w:val="uk-UA"/>
              </w:rPr>
              <w:t>чка   акт</w:t>
            </w:r>
            <w:r w:rsidR="00986517" w:rsidRPr="00B57019">
              <w:rPr>
                <w:rFonts w:ascii="Verdana" w:hAnsi="Verdana"/>
                <w:bCs/>
                <w:color w:val="1F3864" w:themeColor="accent1" w:themeShade="80"/>
                <w:sz w:val="18"/>
                <w:szCs w:val="18"/>
                <w:shd w:val="clear" w:color="auto" w:fill="F2F2F2"/>
                <w:lang w:val="uk-UA"/>
              </w:rPr>
              <w:t>о́</w:t>
            </w:r>
            <w:r w:rsidRPr="00B57019">
              <w:rPr>
                <w:rFonts w:ascii="Verdana" w:hAnsi="Verdana"/>
                <w:bCs/>
                <w:color w:val="1F3864" w:themeColor="accent1" w:themeShade="80"/>
                <w:sz w:val="18"/>
                <w:szCs w:val="18"/>
                <w:shd w:val="clear" w:color="auto" w:fill="F2F2F2"/>
                <w:lang w:val="uk-UA"/>
              </w:rPr>
              <w:t>р/акт</w:t>
            </w:r>
            <w:r w:rsidR="00986517" w:rsidRPr="00B57019">
              <w:rPr>
                <w:rFonts w:ascii="Verdana" w:hAnsi="Verdana"/>
                <w:bCs/>
                <w:color w:val="1F3864" w:themeColor="accent1" w:themeShade="80"/>
                <w:sz w:val="18"/>
                <w:szCs w:val="18"/>
                <w:shd w:val="clear" w:color="auto" w:fill="F2F2F2"/>
                <w:lang w:val="uk-UA"/>
              </w:rPr>
              <w:t>о́</w:t>
            </w:r>
            <w:r w:rsidRPr="00B57019">
              <w:rPr>
                <w:rFonts w:ascii="Verdana" w:hAnsi="Verdana"/>
                <w:bCs/>
                <w:color w:val="1F3864" w:themeColor="accent1" w:themeShade="80"/>
                <w:sz w:val="18"/>
                <w:szCs w:val="18"/>
                <w:shd w:val="clear" w:color="auto" w:fill="F2F2F2"/>
                <w:lang w:val="uk-UA"/>
              </w:rPr>
              <w:t>рка   перук</w:t>
            </w:r>
            <w:r w:rsidR="00986517" w:rsidRPr="00B57019">
              <w:rPr>
                <w:rFonts w:ascii="Verdana" w:hAnsi="Verdana"/>
                <w:bCs/>
                <w:color w:val="1F3864" w:themeColor="accent1" w:themeShade="80"/>
                <w:sz w:val="18"/>
                <w:szCs w:val="18"/>
                <w:shd w:val="clear" w:color="auto" w:fill="F2F2F2"/>
                <w:lang w:val="uk-UA"/>
              </w:rPr>
              <w:t>а́</w:t>
            </w:r>
            <w:r w:rsidRPr="00B57019">
              <w:rPr>
                <w:rFonts w:ascii="Verdana" w:hAnsi="Verdana"/>
                <w:bCs/>
                <w:color w:val="1F3864" w:themeColor="accent1" w:themeShade="80"/>
                <w:sz w:val="18"/>
                <w:szCs w:val="18"/>
                <w:shd w:val="clear" w:color="auto" w:fill="F2F2F2"/>
                <w:lang w:val="uk-UA"/>
              </w:rPr>
              <w:t>р/перук</w:t>
            </w:r>
            <w:r w:rsidR="00986517" w:rsidRPr="00B57019">
              <w:rPr>
                <w:rFonts w:ascii="Verdana" w:hAnsi="Verdana"/>
                <w:bCs/>
                <w:color w:val="1F3864" w:themeColor="accent1" w:themeShade="80"/>
                <w:sz w:val="18"/>
                <w:szCs w:val="18"/>
                <w:shd w:val="clear" w:color="auto" w:fill="F2F2F2"/>
                <w:lang w:val="uk-UA"/>
              </w:rPr>
              <w:t>а́</w:t>
            </w:r>
            <w:r w:rsidRPr="00B57019">
              <w:rPr>
                <w:rFonts w:ascii="Verdana" w:hAnsi="Verdana"/>
                <w:bCs/>
                <w:color w:val="1F3864" w:themeColor="accent1" w:themeShade="80"/>
                <w:sz w:val="18"/>
                <w:szCs w:val="18"/>
                <w:shd w:val="clear" w:color="auto" w:fill="F2F2F2"/>
                <w:lang w:val="uk-UA"/>
              </w:rPr>
              <w:t>рка   поліці</w:t>
            </w:r>
            <w:r w:rsidR="008A7FB8" w:rsidRPr="00B57019">
              <w:rPr>
                <w:rFonts w:ascii="Verdana" w:hAnsi="Verdana"/>
                <w:bCs/>
                <w:color w:val="1F3864" w:themeColor="accent1" w:themeShade="80"/>
                <w:sz w:val="18"/>
                <w:szCs w:val="18"/>
                <w:shd w:val="clear" w:color="auto" w:fill="F2F2F2"/>
                <w:lang w:val="uk-UA"/>
              </w:rPr>
              <w:t>я́</w:t>
            </w:r>
            <w:r w:rsidRPr="00B57019">
              <w:rPr>
                <w:rFonts w:ascii="Verdana" w:hAnsi="Verdana"/>
                <w:bCs/>
                <w:color w:val="1F3864" w:themeColor="accent1" w:themeShade="80"/>
                <w:sz w:val="18"/>
                <w:szCs w:val="18"/>
                <w:shd w:val="clear" w:color="auto" w:fill="F2F2F2"/>
                <w:lang w:val="uk-UA"/>
              </w:rPr>
              <w:t>нт/поліці</w:t>
            </w:r>
            <w:r w:rsidR="008A7FB8" w:rsidRPr="00B57019">
              <w:rPr>
                <w:rFonts w:ascii="Verdana" w:hAnsi="Verdana"/>
                <w:bCs/>
                <w:color w:val="1F3864" w:themeColor="accent1" w:themeShade="80"/>
                <w:sz w:val="18"/>
                <w:szCs w:val="18"/>
                <w:shd w:val="clear" w:color="auto" w:fill="F2F2F2"/>
                <w:lang w:val="uk-UA"/>
              </w:rPr>
              <w:t>я́</w:t>
            </w:r>
            <w:r w:rsidRPr="00B57019">
              <w:rPr>
                <w:rFonts w:ascii="Verdana" w:hAnsi="Verdana"/>
                <w:bCs/>
                <w:color w:val="1F3864" w:themeColor="accent1" w:themeShade="80"/>
                <w:sz w:val="18"/>
                <w:szCs w:val="18"/>
                <w:shd w:val="clear" w:color="auto" w:fill="F2F2F2"/>
                <w:lang w:val="uk-UA"/>
              </w:rPr>
              <w:t>нтка</w:t>
            </w:r>
          </w:p>
          <w:p w14:paraId="7E069EBA" w14:textId="54279547" w:rsidR="009712AD" w:rsidRPr="004D0E2B" w:rsidRDefault="00A6342A" w:rsidP="0048483B">
            <w:pPr>
              <w:rPr>
                <w:rFonts w:ascii="Verdana" w:hAnsi="Verdana"/>
                <w:bCs/>
                <w:sz w:val="16"/>
                <w:szCs w:val="16"/>
                <w:shd w:val="clear" w:color="auto" w:fill="F2F2F2"/>
                <w:lang w:val="uk-UA"/>
              </w:rPr>
            </w:pPr>
            <w:r>
              <w:rPr>
                <w:noProof/>
                <w:lang w:val="de-AT" w:eastAsia="de-AT"/>
              </w:rPr>
              <w:drawing>
                <wp:anchor distT="0" distB="0" distL="114300" distR="114300" simplePos="0" relativeHeight="251668480" behindDoc="1" locked="0" layoutInCell="1" allowOverlap="1" wp14:anchorId="064030D1" wp14:editId="68DFE109">
                  <wp:simplePos x="0" y="0"/>
                  <wp:positionH relativeFrom="column">
                    <wp:posOffset>1964055</wp:posOffset>
                  </wp:positionH>
                  <wp:positionV relativeFrom="paragraph">
                    <wp:posOffset>199632</wp:posOffset>
                  </wp:positionV>
                  <wp:extent cx="399415" cy="792480"/>
                  <wp:effectExtent l="0" t="0" r="635" b="7620"/>
                  <wp:wrapTight wrapText="bothSides">
                    <wp:wrapPolygon edited="0">
                      <wp:start x="8242" y="0"/>
                      <wp:lineTo x="0" y="4154"/>
                      <wp:lineTo x="0" y="5192"/>
                      <wp:lineTo x="5151" y="8308"/>
                      <wp:lineTo x="7211" y="21288"/>
                      <wp:lineTo x="20604" y="21288"/>
                      <wp:lineTo x="20604" y="5712"/>
                      <wp:lineTo x="15453" y="0"/>
                      <wp:lineTo x="8242" y="0"/>
                    </wp:wrapPolygon>
                  </wp:wrapTight>
                  <wp:docPr id="15" name="Grafik 15" descr="Kostenlose Vektorgrafiken zum Thema Kellne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ostenlose Vektorgrafiken zum Thema Kellner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9415"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de-AT" w:eastAsia="de-AT"/>
              </w:rPr>
              <w:drawing>
                <wp:anchor distT="0" distB="0" distL="114300" distR="114300" simplePos="0" relativeHeight="251661312" behindDoc="0" locked="0" layoutInCell="1" allowOverlap="1" wp14:anchorId="652CDBE4" wp14:editId="7AAFD087">
                  <wp:simplePos x="0" y="0"/>
                  <wp:positionH relativeFrom="column">
                    <wp:posOffset>3088133</wp:posOffset>
                  </wp:positionH>
                  <wp:positionV relativeFrom="paragraph">
                    <wp:posOffset>278784</wp:posOffset>
                  </wp:positionV>
                  <wp:extent cx="640080" cy="640080"/>
                  <wp:effectExtent l="0" t="0" r="7620" b="7620"/>
                  <wp:wrapTopAndBottom/>
                  <wp:docPr id="7" name="Grafik 7" descr="Kostenlose Vektorgrafiken zum Thema Kara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ostenlose Vektorgrafiken zum Thema Karaok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6517">
              <w:rPr>
                <w:noProof/>
                <w:lang w:val="uk-UA"/>
              </w:rPr>
              <w:t xml:space="preserve"> </w:t>
            </w:r>
            <w:r w:rsidR="00F874CB">
              <w:rPr>
                <w:noProof/>
                <w:lang w:val="de-AT" w:eastAsia="de-AT"/>
              </w:rPr>
              <w:drawing>
                <wp:anchor distT="0" distB="0" distL="114300" distR="114300" simplePos="0" relativeHeight="251665408" behindDoc="0" locked="0" layoutInCell="1" allowOverlap="1" wp14:anchorId="22E160A9" wp14:editId="7149A2EA">
                  <wp:simplePos x="0" y="0"/>
                  <wp:positionH relativeFrom="column">
                    <wp:posOffset>4292600</wp:posOffset>
                  </wp:positionH>
                  <wp:positionV relativeFrom="paragraph">
                    <wp:posOffset>292349</wp:posOffset>
                  </wp:positionV>
                  <wp:extent cx="752475" cy="728345"/>
                  <wp:effectExtent l="0" t="0" r="9525" b="0"/>
                  <wp:wrapTopAndBottom/>
                  <wp:docPr id="12" name="Grafik 12" descr="Kostenlose Vektorgrafiken zum Thema Leh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stenlose Vektorgrafiken zum Thema Lehr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2475" cy="728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74CB">
              <w:rPr>
                <w:noProof/>
                <w:lang w:val="de-AT" w:eastAsia="de-AT"/>
              </w:rPr>
              <w:drawing>
                <wp:anchor distT="0" distB="0" distL="114300" distR="114300" simplePos="0" relativeHeight="251659264" behindDoc="0" locked="0" layoutInCell="1" allowOverlap="1" wp14:anchorId="7FF065B4" wp14:editId="1CAD8B02">
                  <wp:simplePos x="0" y="0"/>
                  <wp:positionH relativeFrom="column">
                    <wp:posOffset>940794</wp:posOffset>
                  </wp:positionH>
                  <wp:positionV relativeFrom="paragraph">
                    <wp:posOffset>255298</wp:posOffset>
                  </wp:positionV>
                  <wp:extent cx="607695" cy="725805"/>
                  <wp:effectExtent l="0" t="0" r="1905" b="0"/>
                  <wp:wrapTopAndBottom/>
                  <wp:docPr id="4" name="Grafik 4" descr="Kostenlose Vektorgrafiken zum Thema Ar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stenlose Vektorgrafiken zum Thema Arz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7695" cy="725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E853C" w14:textId="01114949" w:rsidR="009712AD" w:rsidRPr="00986517" w:rsidRDefault="00F874CB" w:rsidP="0048483B">
            <w:pPr>
              <w:rPr>
                <w:rFonts w:ascii="Verdana" w:hAnsi="Verdana"/>
                <w:bCs/>
                <w:sz w:val="16"/>
                <w:szCs w:val="16"/>
                <w:shd w:val="clear" w:color="auto" w:fill="F2F2F2"/>
                <w:lang w:val="uk-UA"/>
              </w:rPr>
            </w:pPr>
            <w:r>
              <w:rPr>
                <w:noProof/>
                <w:lang w:val="de-AT" w:eastAsia="de-AT"/>
              </w:rPr>
              <w:drawing>
                <wp:anchor distT="0" distB="0" distL="114300" distR="114300" simplePos="0" relativeHeight="251658240" behindDoc="0" locked="0" layoutInCell="1" allowOverlap="1" wp14:anchorId="66B955E4" wp14:editId="06AEC216">
                  <wp:simplePos x="0" y="0"/>
                  <wp:positionH relativeFrom="column">
                    <wp:posOffset>339090</wp:posOffset>
                  </wp:positionH>
                  <wp:positionV relativeFrom="paragraph">
                    <wp:posOffset>104085</wp:posOffset>
                  </wp:positionV>
                  <wp:extent cx="551180" cy="737870"/>
                  <wp:effectExtent l="0" t="0" r="1270" b="5080"/>
                  <wp:wrapTopAndBottom/>
                  <wp:docPr id="3" name="Grafik 3" descr="Kostenlose Vektorgrafiken zum Thema Karik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Karikatu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118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CC74FD" w14:textId="50C98985" w:rsidR="009712AD" w:rsidRPr="00F874CB" w:rsidRDefault="00F874CB" w:rsidP="0048483B">
            <w:pPr>
              <w:rPr>
                <w:rFonts w:ascii="Verdana" w:hAnsi="Verdana"/>
                <w:bCs/>
                <w:sz w:val="16"/>
                <w:szCs w:val="16"/>
                <w:shd w:val="clear" w:color="auto" w:fill="F2F2F2"/>
                <w:lang w:val="de-AT"/>
              </w:rPr>
            </w:pPr>
            <w:r w:rsidRPr="00986517">
              <w:rPr>
                <w:rFonts w:ascii="Verdana" w:hAnsi="Verdana"/>
                <w:bCs/>
                <w:sz w:val="16"/>
                <w:szCs w:val="16"/>
                <w:shd w:val="clear" w:color="auto" w:fill="F2F2F2"/>
                <w:lang w:val="uk-UA"/>
              </w:rPr>
              <w:t xml:space="preserve">        </w:t>
            </w:r>
            <w:r>
              <w:rPr>
                <w:rFonts w:ascii="Verdana" w:hAnsi="Verdana"/>
                <w:bCs/>
                <w:sz w:val="16"/>
                <w:szCs w:val="16"/>
                <w:shd w:val="clear" w:color="auto" w:fill="F2F2F2"/>
                <w:lang w:val="de-AT"/>
              </w:rPr>
              <w:t xml:space="preserve">________________       ________________ </w:t>
            </w:r>
            <w:r w:rsidR="001F3DED">
              <w:rPr>
                <w:rFonts w:ascii="Verdana" w:hAnsi="Verdana"/>
                <w:bCs/>
                <w:sz w:val="16"/>
                <w:szCs w:val="16"/>
                <w:shd w:val="clear" w:color="auto" w:fill="F2F2F2"/>
                <w:lang w:val="de-AT"/>
              </w:rPr>
              <w:t xml:space="preserve"> </w:t>
            </w:r>
            <w:r>
              <w:rPr>
                <w:rFonts w:ascii="Verdana" w:hAnsi="Verdana"/>
                <w:bCs/>
                <w:sz w:val="16"/>
                <w:szCs w:val="16"/>
                <w:shd w:val="clear" w:color="auto" w:fill="F2F2F2"/>
                <w:lang w:val="de-AT"/>
              </w:rPr>
              <w:t xml:space="preserve"> </w:t>
            </w:r>
            <w:r w:rsidR="001F3DED">
              <w:rPr>
                <w:rFonts w:ascii="Verdana" w:hAnsi="Verdana"/>
                <w:bCs/>
                <w:sz w:val="16"/>
                <w:szCs w:val="16"/>
                <w:shd w:val="clear" w:color="auto" w:fill="F2F2F2"/>
                <w:lang w:val="de-AT"/>
              </w:rPr>
              <w:t xml:space="preserve"> </w:t>
            </w:r>
            <w:r>
              <w:rPr>
                <w:rFonts w:ascii="Verdana" w:hAnsi="Verdana"/>
                <w:bCs/>
                <w:sz w:val="16"/>
                <w:szCs w:val="16"/>
                <w:shd w:val="clear" w:color="auto" w:fill="F2F2F2"/>
                <w:lang w:val="de-AT"/>
              </w:rPr>
              <w:t xml:space="preserve">   ________________  </w:t>
            </w:r>
            <w:r w:rsidR="001F3DED">
              <w:rPr>
                <w:rFonts w:ascii="Verdana" w:hAnsi="Verdana"/>
                <w:bCs/>
                <w:sz w:val="16"/>
                <w:szCs w:val="16"/>
                <w:shd w:val="clear" w:color="auto" w:fill="F2F2F2"/>
                <w:lang w:val="de-AT"/>
              </w:rPr>
              <w:t xml:space="preserve">   </w:t>
            </w:r>
            <w:r>
              <w:rPr>
                <w:rFonts w:ascii="Verdana" w:hAnsi="Verdana"/>
                <w:bCs/>
                <w:sz w:val="16"/>
                <w:szCs w:val="16"/>
                <w:shd w:val="clear" w:color="auto" w:fill="F2F2F2"/>
                <w:lang w:val="de-AT"/>
              </w:rPr>
              <w:t xml:space="preserve"> ________________</w:t>
            </w:r>
          </w:p>
          <w:p w14:paraId="2C3A38AF" w14:textId="41BCE1C3" w:rsidR="009712AD" w:rsidRPr="004D0E2B" w:rsidRDefault="00C97589" w:rsidP="0048483B">
            <w:pPr>
              <w:rPr>
                <w:rFonts w:ascii="Verdana" w:hAnsi="Verdana"/>
                <w:bCs/>
                <w:sz w:val="16"/>
                <w:szCs w:val="16"/>
                <w:shd w:val="clear" w:color="auto" w:fill="F2F2F2"/>
                <w:lang w:val="ru-RU"/>
              </w:rPr>
            </w:pPr>
            <w:r>
              <w:rPr>
                <w:noProof/>
                <w:lang w:val="de-AT" w:eastAsia="de-AT"/>
              </w:rPr>
              <w:drawing>
                <wp:anchor distT="0" distB="0" distL="114300" distR="114300" simplePos="0" relativeHeight="251675648" behindDoc="1" locked="0" layoutInCell="1" allowOverlap="1" wp14:anchorId="6B476632" wp14:editId="3499F79A">
                  <wp:simplePos x="0" y="0"/>
                  <wp:positionH relativeFrom="column">
                    <wp:posOffset>4058567</wp:posOffset>
                  </wp:positionH>
                  <wp:positionV relativeFrom="paragraph">
                    <wp:posOffset>339738</wp:posOffset>
                  </wp:positionV>
                  <wp:extent cx="1078230" cy="822325"/>
                  <wp:effectExtent l="0" t="0" r="7620" b="0"/>
                  <wp:wrapTight wrapText="bothSides">
                    <wp:wrapPolygon edited="0">
                      <wp:start x="13357" y="0"/>
                      <wp:lineTo x="7251" y="500"/>
                      <wp:lineTo x="0" y="5004"/>
                      <wp:lineTo x="0" y="12009"/>
                      <wp:lineTo x="763" y="16513"/>
                      <wp:lineTo x="5724" y="21016"/>
                      <wp:lineTo x="7633" y="21016"/>
                      <wp:lineTo x="11067" y="20516"/>
                      <wp:lineTo x="17173" y="18014"/>
                      <wp:lineTo x="19845" y="15012"/>
                      <wp:lineTo x="21371" y="11509"/>
                      <wp:lineTo x="21371" y="2502"/>
                      <wp:lineTo x="18318" y="0"/>
                      <wp:lineTo x="13357" y="0"/>
                    </wp:wrapPolygon>
                  </wp:wrapTight>
                  <wp:docPr id="1" name="Grafik 1" descr="Kostenlose Vektorgrafiken zum Thema Taf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stenlose Vektorgrafiken zum Thema Tafe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8230" cy="822325"/>
                          </a:xfrm>
                          <a:prstGeom prst="rect">
                            <a:avLst/>
                          </a:prstGeom>
                          <a:noFill/>
                          <a:ln>
                            <a:noFill/>
                          </a:ln>
                        </pic:spPr>
                      </pic:pic>
                    </a:graphicData>
                  </a:graphic>
                </wp:anchor>
              </w:drawing>
            </w:r>
            <w:r w:rsidR="00FD0892">
              <w:rPr>
                <w:noProof/>
                <w:lang w:val="de-AT" w:eastAsia="de-AT"/>
              </w:rPr>
              <w:drawing>
                <wp:anchor distT="0" distB="0" distL="114300" distR="114300" simplePos="0" relativeHeight="251673600" behindDoc="0" locked="0" layoutInCell="1" allowOverlap="1" wp14:anchorId="1DC8E37B" wp14:editId="34C4B75E">
                  <wp:simplePos x="0" y="0"/>
                  <wp:positionH relativeFrom="column">
                    <wp:posOffset>1559560</wp:posOffset>
                  </wp:positionH>
                  <wp:positionV relativeFrom="paragraph">
                    <wp:posOffset>246380</wp:posOffset>
                  </wp:positionV>
                  <wp:extent cx="932815" cy="903605"/>
                  <wp:effectExtent l="0" t="0" r="635" b="0"/>
                  <wp:wrapTopAndBottom/>
                  <wp:docPr id="11" name="Grafik 11" descr="Kostenlose Vektorgrafiken zum Thema The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Kostenlose Vektorgrafiken zum Thema Theate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932815"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134C27">
              <w:rPr>
                <w:noProof/>
                <w:lang w:val="de-AT" w:eastAsia="de-AT"/>
              </w:rPr>
              <w:drawing>
                <wp:anchor distT="0" distB="0" distL="114300" distR="114300" simplePos="0" relativeHeight="251670528" behindDoc="1" locked="0" layoutInCell="1" allowOverlap="1" wp14:anchorId="48CF84C5" wp14:editId="2E5E9474">
                  <wp:simplePos x="0" y="0"/>
                  <wp:positionH relativeFrom="column">
                    <wp:posOffset>3360420</wp:posOffset>
                  </wp:positionH>
                  <wp:positionV relativeFrom="paragraph">
                    <wp:posOffset>390525</wp:posOffset>
                  </wp:positionV>
                  <wp:extent cx="387985" cy="776605"/>
                  <wp:effectExtent l="0" t="0" r="0" b="4445"/>
                  <wp:wrapTight wrapText="bothSides">
                    <wp:wrapPolygon edited="0">
                      <wp:start x="2121" y="0"/>
                      <wp:lineTo x="0" y="10597"/>
                      <wp:lineTo x="7424" y="16955"/>
                      <wp:lineTo x="7424" y="20134"/>
                      <wp:lineTo x="8484" y="21194"/>
                      <wp:lineTo x="13787" y="21194"/>
                      <wp:lineTo x="20151" y="21194"/>
                      <wp:lineTo x="19090" y="10597"/>
                      <wp:lineTo x="16969" y="2649"/>
                      <wp:lineTo x="11666" y="0"/>
                      <wp:lineTo x="2121" y="0"/>
                    </wp:wrapPolygon>
                  </wp:wrapTight>
                  <wp:docPr id="18" name="Grafik 18" descr="Kostenlose Vektorgrafiken zum Thema Poliz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ostenlose Vektorgrafiken zum Thema Polize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7985" cy="7766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C27">
              <w:rPr>
                <w:noProof/>
                <w:lang w:val="de-AT" w:eastAsia="de-AT"/>
              </w:rPr>
              <w:drawing>
                <wp:anchor distT="0" distB="0" distL="114300" distR="114300" simplePos="0" relativeHeight="251669504" behindDoc="1" locked="0" layoutInCell="1" allowOverlap="1" wp14:anchorId="3F617BF3" wp14:editId="3ABBD772">
                  <wp:simplePos x="0" y="0"/>
                  <wp:positionH relativeFrom="column">
                    <wp:posOffset>2997982</wp:posOffset>
                  </wp:positionH>
                  <wp:positionV relativeFrom="paragraph">
                    <wp:posOffset>350471</wp:posOffset>
                  </wp:positionV>
                  <wp:extent cx="408940" cy="819150"/>
                  <wp:effectExtent l="0" t="0" r="0" b="0"/>
                  <wp:wrapTight wrapText="bothSides">
                    <wp:wrapPolygon edited="0">
                      <wp:start x="6037" y="0"/>
                      <wp:lineTo x="1006" y="8037"/>
                      <wp:lineTo x="7043" y="16074"/>
                      <wp:lineTo x="7043" y="21098"/>
                      <wp:lineTo x="13081" y="21098"/>
                      <wp:lineTo x="17106" y="21098"/>
                      <wp:lineTo x="19118" y="19088"/>
                      <wp:lineTo x="19118" y="7535"/>
                      <wp:lineTo x="16099" y="502"/>
                      <wp:lineTo x="15093" y="0"/>
                      <wp:lineTo x="6037" y="0"/>
                    </wp:wrapPolygon>
                  </wp:wrapTight>
                  <wp:docPr id="17" name="Grafik 17" descr="Kostenlose Vektorgrafiken zum Thema Poliz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stenlose Vektorgrafiken zum Thema Polizis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8940"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C27">
              <w:rPr>
                <w:noProof/>
                <w:lang w:val="de-AT" w:eastAsia="de-AT"/>
              </w:rPr>
              <w:drawing>
                <wp:anchor distT="0" distB="0" distL="114300" distR="114300" simplePos="0" relativeHeight="251662336" behindDoc="0" locked="0" layoutInCell="1" allowOverlap="1" wp14:anchorId="5835E1E1" wp14:editId="69ADC684">
                  <wp:simplePos x="0" y="0"/>
                  <wp:positionH relativeFrom="column">
                    <wp:posOffset>441814</wp:posOffset>
                  </wp:positionH>
                  <wp:positionV relativeFrom="paragraph">
                    <wp:posOffset>387887</wp:posOffset>
                  </wp:positionV>
                  <wp:extent cx="691515" cy="702945"/>
                  <wp:effectExtent l="0" t="0" r="0" b="1905"/>
                  <wp:wrapTopAndBottom/>
                  <wp:docPr id="9" name="Grafik 9" descr="Kostenlose Vektorgrafiken zum Thema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Kostenlose Vektorgrafiken zum Thema Silhouett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515" cy="702945"/>
                          </a:xfrm>
                          <a:prstGeom prst="rect">
                            <a:avLst/>
                          </a:prstGeom>
                          <a:noFill/>
                          <a:ln>
                            <a:noFill/>
                          </a:ln>
                        </pic:spPr>
                      </pic:pic>
                    </a:graphicData>
                  </a:graphic>
                </wp:anchor>
              </w:drawing>
            </w:r>
          </w:p>
          <w:p w14:paraId="718B8DF4" w14:textId="34AE290B" w:rsidR="00657432" w:rsidRPr="004D0E2B" w:rsidRDefault="00657432" w:rsidP="009712AD">
            <w:pPr>
              <w:rPr>
                <w:rFonts w:ascii="Verdana" w:hAnsi="Verdana"/>
                <w:bCs/>
                <w:sz w:val="16"/>
                <w:szCs w:val="16"/>
                <w:shd w:val="clear" w:color="auto" w:fill="F2F2F2"/>
                <w:lang w:val="ru-RU"/>
              </w:rPr>
            </w:pPr>
          </w:p>
          <w:p w14:paraId="3805778B" w14:textId="7F0EFC8F" w:rsidR="00657432" w:rsidRDefault="00657432" w:rsidP="009712AD">
            <w:pPr>
              <w:rPr>
                <w:rFonts w:ascii="Verdana" w:hAnsi="Verdana"/>
                <w:bCs/>
                <w:sz w:val="16"/>
                <w:szCs w:val="16"/>
                <w:shd w:val="clear" w:color="auto" w:fill="F2F2F2"/>
                <w:lang w:val="ru-RU"/>
              </w:rPr>
            </w:pPr>
          </w:p>
          <w:p w14:paraId="02EAE3B4" w14:textId="31EC25EF" w:rsidR="00F874CB" w:rsidRPr="004D0E2B" w:rsidRDefault="00134C27" w:rsidP="009712AD">
            <w:pPr>
              <w:rPr>
                <w:rFonts w:ascii="Verdana" w:hAnsi="Verdana"/>
                <w:bCs/>
                <w:sz w:val="16"/>
                <w:szCs w:val="16"/>
                <w:shd w:val="clear" w:color="auto" w:fill="F2F2F2"/>
                <w:lang w:val="ru-RU"/>
              </w:rPr>
            </w:pPr>
            <w:r>
              <w:rPr>
                <w:rFonts w:ascii="Verdana" w:hAnsi="Verdana"/>
                <w:bCs/>
                <w:sz w:val="16"/>
                <w:szCs w:val="16"/>
                <w:shd w:val="clear" w:color="auto" w:fill="F2F2F2"/>
                <w:lang w:val="de-AT"/>
              </w:rPr>
              <w:t xml:space="preserve">       ________________       </w:t>
            </w:r>
            <w:r w:rsidR="00F874CB">
              <w:rPr>
                <w:rFonts w:ascii="Verdana" w:hAnsi="Verdana"/>
                <w:bCs/>
                <w:sz w:val="16"/>
                <w:szCs w:val="16"/>
                <w:shd w:val="clear" w:color="auto" w:fill="F2F2F2"/>
                <w:lang w:val="de-AT"/>
              </w:rPr>
              <w:t>________________</w:t>
            </w:r>
            <w:r>
              <w:rPr>
                <w:rFonts w:ascii="Verdana" w:hAnsi="Verdana"/>
                <w:bCs/>
                <w:sz w:val="16"/>
                <w:szCs w:val="16"/>
                <w:shd w:val="clear" w:color="auto" w:fill="F2F2F2"/>
                <w:lang w:val="de-AT"/>
              </w:rPr>
              <w:t xml:space="preserve">       </w:t>
            </w:r>
            <w:r w:rsidR="00F874CB">
              <w:rPr>
                <w:rFonts w:ascii="Verdana" w:hAnsi="Verdana"/>
                <w:bCs/>
                <w:sz w:val="16"/>
                <w:szCs w:val="16"/>
                <w:shd w:val="clear" w:color="auto" w:fill="F2F2F2"/>
                <w:lang w:val="de-AT"/>
              </w:rPr>
              <w:t>________________</w:t>
            </w:r>
            <w:r>
              <w:rPr>
                <w:rFonts w:ascii="Verdana" w:hAnsi="Verdana"/>
                <w:bCs/>
                <w:sz w:val="16"/>
                <w:szCs w:val="16"/>
                <w:shd w:val="clear" w:color="auto" w:fill="F2F2F2"/>
                <w:lang w:val="de-AT"/>
              </w:rPr>
              <w:t xml:space="preserve">       </w:t>
            </w:r>
            <w:r w:rsidR="00F874CB">
              <w:rPr>
                <w:rFonts w:ascii="Verdana" w:hAnsi="Verdana"/>
                <w:bCs/>
                <w:sz w:val="16"/>
                <w:szCs w:val="16"/>
                <w:shd w:val="clear" w:color="auto" w:fill="F2F2F2"/>
                <w:lang w:val="de-AT"/>
              </w:rPr>
              <w:t>________________</w:t>
            </w:r>
          </w:p>
          <w:p w14:paraId="55BEB761" w14:textId="77777777" w:rsidR="009712AD" w:rsidRPr="004D0E2B" w:rsidRDefault="009712AD" w:rsidP="009712AD">
            <w:pPr>
              <w:rPr>
                <w:rFonts w:ascii="Verdana" w:hAnsi="Verdana"/>
                <w:bCs/>
                <w:sz w:val="16"/>
                <w:szCs w:val="16"/>
                <w:shd w:val="clear" w:color="auto" w:fill="F2F2F2"/>
                <w:lang w:val="ru-RU"/>
              </w:rPr>
            </w:pPr>
          </w:p>
          <w:p w14:paraId="10918D48" w14:textId="7C7D9E89" w:rsidR="00657432" w:rsidRPr="009712AD" w:rsidRDefault="00AC639E" w:rsidP="00AC639E">
            <w:pPr>
              <w:jc w:val="right"/>
              <w:rPr>
                <w:rFonts w:ascii="Verdana" w:hAnsi="Verdana"/>
                <w:bCs/>
                <w:sz w:val="16"/>
                <w:szCs w:val="16"/>
                <w:shd w:val="clear" w:color="auto" w:fill="F2F2F2"/>
                <w:lang w:val="de-AT"/>
              </w:rPr>
            </w:pPr>
            <w:r>
              <w:rPr>
                <w:rFonts w:ascii="Verdana" w:hAnsi="Verdana"/>
                <w:bCs/>
                <w:sz w:val="16"/>
                <w:szCs w:val="16"/>
                <w:shd w:val="clear" w:color="auto" w:fill="F2F2F2"/>
                <w:lang w:val="de-AT"/>
              </w:rPr>
              <w:t>Bildquellen: Pixabay</w:t>
            </w:r>
          </w:p>
        </w:tc>
      </w:tr>
    </w:tbl>
    <w:p w14:paraId="644FD307" w14:textId="77777777" w:rsidR="00B57019" w:rsidRDefault="00B57019" w:rsidP="006B4DDA"/>
    <w:p w14:paraId="5614DAE8" w14:textId="51220F55" w:rsidR="00B57019" w:rsidRPr="00EA0CE3" w:rsidRDefault="00B57019" w:rsidP="006B4DDA">
      <w:pPr>
        <w:rPr>
          <w:lang w:val="de-AT"/>
        </w:rPr>
      </w:pPr>
      <w:r w:rsidRPr="00B57019">
        <w:rPr>
          <w:b/>
          <w:bCs/>
          <w:lang w:val="ru-RU"/>
        </w:rPr>
        <w:t>7. Посмотрите на следующие слова (продукты питания). Какие из них единственного числа, какие множественного? Как вы можете это определить? Вспомните, как образуется множественное число в русском языке.</w:t>
      </w:r>
      <w:r w:rsidRPr="00B57019">
        <w:rPr>
          <w:lang w:val="ru-RU"/>
        </w:rPr>
        <w:t xml:space="preserve"> </w:t>
      </w:r>
      <w:r w:rsidRPr="00CD4278">
        <w:rPr>
          <w:sz w:val="18"/>
          <w:szCs w:val="18"/>
          <w:lang w:val="de-AT"/>
        </w:rPr>
        <w:t>(Seht euch die folgenden Wörter [Lebensmittel] an. Welche stehen in der Einzahl, welche in der Mehrzahl? Woran erkennt ihr das? Denkt dabei daran, wie die Mehrzahl im Russischen gebildet wird.)</w:t>
      </w:r>
    </w:p>
    <w:tbl>
      <w:tblPr>
        <w:tblStyle w:val="Tabellenraster"/>
        <w:tblW w:w="8471" w:type="dxa"/>
        <w:tblLayout w:type="fixed"/>
        <w:tblLook w:val="04A0" w:firstRow="1" w:lastRow="0" w:firstColumn="1" w:lastColumn="0" w:noHBand="0" w:noVBand="1"/>
      </w:tblPr>
      <w:tblGrid>
        <w:gridCol w:w="8471"/>
      </w:tblGrid>
      <w:tr w:rsidR="000C56B2" w:rsidRPr="002376FD" w14:paraId="2D715F09" w14:textId="77777777" w:rsidTr="0048483B">
        <w:trPr>
          <w:trHeight w:val="768"/>
        </w:trPr>
        <w:tc>
          <w:tcPr>
            <w:tcW w:w="8471" w:type="dxa"/>
            <w:tcBorders>
              <w:top w:val="nil"/>
              <w:left w:val="nil"/>
              <w:bottom w:val="nil"/>
              <w:right w:val="nil"/>
            </w:tcBorders>
            <w:shd w:val="clear" w:color="auto" w:fill="F2F2F2"/>
          </w:tcPr>
          <w:p w14:paraId="196A5C91" w14:textId="77777777" w:rsidR="00D67055" w:rsidRDefault="00D67055" w:rsidP="006669BC">
            <w:pPr>
              <w:rPr>
                <w:rFonts w:ascii="Verdana" w:hAnsi="Verdana"/>
                <w:bCs/>
                <w:sz w:val="16"/>
                <w:szCs w:val="16"/>
                <w:shd w:val="clear" w:color="auto" w:fill="F2F2F2"/>
                <w:lang w:val="de-AT"/>
              </w:rPr>
            </w:pPr>
          </w:p>
          <w:p w14:paraId="5FADFDBA" w14:textId="3C25C830" w:rsidR="002D2A7A" w:rsidRPr="00226B52" w:rsidRDefault="002D2A7A" w:rsidP="002D2A7A">
            <w:pPr>
              <w:jc w:val="center"/>
              <w:rPr>
                <w:rFonts w:ascii="Verdana" w:hAnsi="Verdana"/>
                <w:bCs/>
                <w:color w:val="1F3864" w:themeColor="accent1" w:themeShade="80"/>
                <w:sz w:val="16"/>
                <w:szCs w:val="16"/>
                <w:shd w:val="clear" w:color="auto" w:fill="F2F2F2"/>
                <w:lang w:val="de-AT"/>
              </w:rPr>
            </w:pPr>
            <w:r w:rsidRPr="00226B52">
              <w:rPr>
                <w:rFonts w:ascii="Verdana" w:hAnsi="Verdana"/>
                <w:bCs/>
                <w:color w:val="1F3864" w:themeColor="accent1" w:themeShade="80"/>
                <w:sz w:val="16"/>
                <w:szCs w:val="16"/>
                <w:shd w:val="clear" w:color="auto" w:fill="F2F2F2"/>
                <w:lang w:val="ru-RU"/>
              </w:rPr>
              <w:t>бана</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ни</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виногра</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д</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ви</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шня</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гриб</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ди</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ня</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ка</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ва</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капу</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ста</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карто</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пля</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молоко</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мо</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рква</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о</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вочі</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огіро</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к</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помідо</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ри</w:t>
            </w:r>
            <w:r w:rsidR="00C33688" w:rsidRPr="00226B52">
              <w:rPr>
                <w:rFonts w:ascii="Verdana" w:hAnsi="Verdana"/>
                <w:bCs/>
                <w:color w:val="1F3864" w:themeColor="accent1" w:themeShade="80"/>
                <w:sz w:val="16"/>
                <w:szCs w:val="16"/>
                <w:shd w:val="clear" w:color="auto" w:fill="F2F2F2"/>
                <w:lang w:val="uk-UA"/>
              </w:rPr>
              <w:t xml:space="preserve">  </w:t>
            </w:r>
            <w:r w:rsidR="00C33688" w:rsidRPr="00226B52">
              <w:rPr>
                <w:rFonts w:ascii="Verdana" w:hAnsi="Verdana"/>
                <w:bCs/>
                <w:color w:val="1F3864" w:themeColor="accent1" w:themeShade="80"/>
                <w:sz w:val="16"/>
                <w:szCs w:val="16"/>
                <w:shd w:val="clear" w:color="auto" w:fill="F2F2F2"/>
                <w:lang w:val="ru-RU"/>
              </w:rPr>
              <w:t>с</w:t>
            </w:r>
            <w:r w:rsidR="00C33688" w:rsidRPr="00226B52">
              <w:rPr>
                <w:rFonts w:ascii="Verdana" w:hAnsi="Verdana"/>
                <w:bCs/>
                <w:color w:val="1F3864" w:themeColor="accent1" w:themeShade="80"/>
                <w:sz w:val="16"/>
                <w:szCs w:val="16"/>
                <w:shd w:val="clear" w:color="auto" w:fill="F2F2F2"/>
                <w:lang w:val="uk-UA"/>
              </w:rPr>
              <w:t xml:space="preserve">ік  </w:t>
            </w:r>
            <w:r w:rsidRPr="00226B52">
              <w:rPr>
                <w:rFonts w:ascii="Verdana" w:hAnsi="Verdana"/>
                <w:bCs/>
                <w:color w:val="1F3864" w:themeColor="accent1" w:themeShade="80"/>
                <w:sz w:val="16"/>
                <w:szCs w:val="16"/>
                <w:shd w:val="clear" w:color="auto" w:fill="F2F2F2"/>
                <w:lang w:val="ru-RU"/>
              </w:rPr>
              <w:t>сир</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фру</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кти</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цибу</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ля</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часни</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к</w:t>
            </w:r>
            <w:r w:rsidRPr="00226B52">
              <w:rPr>
                <w:rFonts w:ascii="Verdana" w:hAnsi="Verdana"/>
                <w:bCs/>
                <w:color w:val="1F3864" w:themeColor="accent1" w:themeShade="80"/>
                <w:sz w:val="16"/>
                <w:szCs w:val="16"/>
                <w:shd w:val="clear" w:color="auto" w:fill="F2F2F2"/>
                <w:lang w:val="de-AT"/>
              </w:rPr>
              <w:t xml:space="preserve">  </w:t>
            </w:r>
            <w:r w:rsidR="00C33688" w:rsidRPr="00226B52">
              <w:rPr>
                <w:rFonts w:ascii="Verdana" w:hAnsi="Verdana"/>
                <w:bCs/>
                <w:color w:val="1F3864" w:themeColor="accent1" w:themeShade="80"/>
                <w:sz w:val="16"/>
                <w:szCs w:val="16"/>
                <w:shd w:val="clear" w:color="auto" w:fill="F2F2F2"/>
                <w:lang w:val="ru-RU"/>
              </w:rPr>
              <w:t>чай</w:t>
            </w:r>
            <w:r w:rsidR="00C33688"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чорни</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ця</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ши</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нка</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я</w:t>
            </w:r>
            <w:r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блуко</w:t>
            </w:r>
            <w:r w:rsidRPr="00226B52">
              <w:rPr>
                <w:rFonts w:ascii="Verdana" w:hAnsi="Verdana"/>
                <w:bCs/>
                <w:color w:val="1F3864" w:themeColor="accent1" w:themeShade="80"/>
                <w:sz w:val="16"/>
                <w:szCs w:val="16"/>
                <w:shd w:val="clear" w:color="auto" w:fill="F2F2F2"/>
                <w:lang w:val="de-AT"/>
              </w:rPr>
              <w:t xml:space="preserve">  </w:t>
            </w:r>
            <w:r w:rsidRPr="00226B52">
              <w:rPr>
                <w:rFonts w:ascii="Verdana" w:hAnsi="Verdana"/>
                <w:bCs/>
                <w:color w:val="1F3864" w:themeColor="accent1" w:themeShade="80"/>
                <w:sz w:val="16"/>
                <w:szCs w:val="16"/>
                <w:shd w:val="clear" w:color="auto" w:fill="F2F2F2"/>
                <w:lang w:val="ru-RU"/>
              </w:rPr>
              <w:t>яй</w:t>
            </w:r>
            <w:r w:rsidR="0037088A" w:rsidRPr="00226B52">
              <w:rPr>
                <w:rFonts w:ascii="Verdana" w:hAnsi="Verdana"/>
                <w:bCs/>
                <w:color w:val="1F3864" w:themeColor="accent1" w:themeShade="80"/>
                <w:sz w:val="16"/>
                <w:szCs w:val="16"/>
                <w:shd w:val="clear" w:color="auto" w:fill="F2F2F2"/>
                <w:lang w:val="de-AT"/>
              </w:rPr>
              <w:t>́</w:t>
            </w:r>
            <w:r w:rsidRPr="00226B52">
              <w:rPr>
                <w:rFonts w:ascii="Verdana" w:hAnsi="Verdana"/>
                <w:bCs/>
                <w:color w:val="1F3864" w:themeColor="accent1" w:themeShade="80"/>
                <w:sz w:val="16"/>
                <w:szCs w:val="16"/>
                <w:shd w:val="clear" w:color="auto" w:fill="F2F2F2"/>
                <w:lang w:val="ru-RU"/>
              </w:rPr>
              <w:t>ця</w:t>
            </w:r>
          </w:p>
          <w:p w14:paraId="31A866FF" w14:textId="62804C06" w:rsidR="00D67055" w:rsidRPr="00720745" w:rsidRDefault="002D2A7A" w:rsidP="002D2A7A">
            <w:pPr>
              <w:rPr>
                <w:rFonts w:ascii="Verdana" w:hAnsi="Verdana"/>
                <w:bCs/>
                <w:sz w:val="16"/>
                <w:szCs w:val="16"/>
                <w:shd w:val="clear" w:color="auto" w:fill="F2F2F2"/>
                <w:lang w:val="de-AT"/>
              </w:rPr>
            </w:pPr>
            <w:r>
              <w:rPr>
                <w:noProof/>
                <w:lang w:val="de-AT" w:eastAsia="de-AT"/>
              </w:rPr>
              <w:drawing>
                <wp:anchor distT="0" distB="0" distL="114300" distR="114300" simplePos="0" relativeHeight="251666432" behindDoc="0" locked="0" layoutInCell="1" allowOverlap="1" wp14:anchorId="5031611F" wp14:editId="3D49F325">
                  <wp:simplePos x="0" y="0"/>
                  <wp:positionH relativeFrom="column">
                    <wp:posOffset>3657600</wp:posOffset>
                  </wp:positionH>
                  <wp:positionV relativeFrom="paragraph">
                    <wp:posOffset>143510</wp:posOffset>
                  </wp:positionV>
                  <wp:extent cx="1428750" cy="952500"/>
                  <wp:effectExtent l="0" t="0" r="0" b="0"/>
                  <wp:wrapSquare wrapText="bothSides"/>
                  <wp:docPr id="14" name="Grafik 14" descr="Kostenlose Fotos zum Thema Ob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Kostenlose Fotos zum Thema Obs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35BB90" w14:textId="0CE2144C" w:rsidR="00A74C8A" w:rsidRDefault="000F7DE8" w:rsidP="006669BC">
            <w:pPr>
              <w:pStyle w:val="Listenabsatz"/>
              <w:numPr>
                <w:ilvl w:val="0"/>
                <w:numId w:val="18"/>
              </w:numPr>
              <w:rPr>
                <w:rFonts w:ascii="Verdana" w:hAnsi="Verdana"/>
                <w:bCs/>
                <w:sz w:val="16"/>
                <w:szCs w:val="16"/>
                <w:shd w:val="clear" w:color="auto" w:fill="F2F2F2"/>
                <w:lang w:val="de-AT"/>
              </w:rPr>
            </w:pPr>
            <w:r w:rsidRPr="00304F29">
              <w:rPr>
                <w:rFonts w:ascii="Verdana" w:hAnsi="Verdana"/>
                <w:b/>
                <w:sz w:val="16"/>
                <w:szCs w:val="16"/>
                <w:shd w:val="clear" w:color="auto" w:fill="F2F2F2"/>
                <w:lang w:val="ru-RU"/>
              </w:rPr>
              <w:t>Як</w:t>
            </w:r>
            <w:r w:rsidR="00304F29" w:rsidRPr="00304F29">
              <w:rPr>
                <w:rFonts w:ascii="Verdana" w:hAnsi="Verdana"/>
                <w:b/>
                <w:sz w:val="16"/>
                <w:szCs w:val="16"/>
                <w:shd w:val="clear" w:color="auto" w:fill="F2F2F2"/>
                <w:lang w:val="de-AT"/>
              </w:rPr>
              <w:t>í</w:t>
            </w:r>
            <w:r w:rsidRPr="00304F29">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з</w:t>
            </w:r>
            <w:r w:rsidRPr="00304F29">
              <w:rPr>
                <w:rFonts w:ascii="Verdana" w:hAnsi="Verdana"/>
                <w:b/>
                <w:sz w:val="16"/>
                <w:szCs w:val="16"/>
                <w:shd w:val="clear" w:color="auto" w:fill="F2F2F2"/>
                <w:lang w:val="de-AT"/>
              </w:rPr>
              <w:t xml:space="preserve"> </w:t>
            </w:r>
            <w:r w:rsidR="00FF1B20" w:rsidRPr="00304F29">
              <w:rPr>
                <w:rFonts w:ascii="Verdana" w:hAnsi="Verdana"/>
                <w:b/>
                <w:sz w:val="16"/>
                <w:szCs w:val="16"/>
                <w:shd w:val="clear" w:color="auto" w:fill="F2F2F2"/>
                <w:lang w:val="ru-RU"/>
              </w:rPr>
              <w:t>цих</w:t>
            </w:r>
            <w:r w:rsidRPr="00304F29">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прод</w:t>
            </w:r>
            <w:r w:rsidR="00304F29" w:rsidRPr="00304F29">
              <w:rPr>
                <w:rFonts w:ascii="Verdana" w:hAnsi="Verdana"/>
                <w:b/>
                <w:sz w:val="16"/>
                <w:szCs w:val="16"/>
                <w:shd w:val="clear" w:color="auto" w:fill="F2F2F2"/>
                <w:lang w:val="ru-RU"/>
              </w:rPr>
              <w:t>у</w:t>
            </w:r>
            <w:r w:rsidR="00304F29" w:rsidRPr="00304F29">
              <w:rPr>
                <w:rFonts w:ascii="Verdana" w:hAnsi="Verdana"/>
                <w:b/>
                <w:sz w:val="16"/>
                <w:szCs w:val="16"/>
                <w:shd w:val="clear" w:color="auto" w:fill="F2F2F2"/>
                <w:lang w:val="de-AT"/>
              </w:rPr>
              <w:t>́</w:t>
            </w:r>
            <w:r w:rsidRPr="00304F29">
              <w:rPr>
                <w:rFonts w:ascii="Verdana" w:hAnsi="Verdana"/>
                <w:b/>
                <w:sz w:val="16"/>
                <w:szCs w:val="16"/>
                <w:shd w:val="clear" w:color="auto" w:fill="F2F2F2"/>
                <w:lang w:val="ru-RU"/>
              </w:rPr>
              <w:t>ктів</w:t>
            </w:r>
            <w:r w:rsidRPr="00304F29">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харчув</w:t>
            </w:r>
            <w:r w:rsidR="00304F29" w:rsidRPr="00304F29">
              <w:rPr>
                <w:rFonts w:ascii="Verdana" w:hAnsi="Verdana"/>
                <w:b/>
                <w:sz w:val="16"/>
                <w:szCs w:val="16"/>
                <w:shd w:val="clear" w:color="auto" w:fill="F2F2F2"/>
                <w:lang w:val="ru-RU"/>
              </w:rPr>
              <w:t>а</w:t>
            </w:r>
            <w:r w:rsidR="00304F29" w:rsidRPr="00304F29">
              <w:rPr>
                <w:rFonts w:ascii="Verdana" w:hAnsi="Verdana"/>
                <w:b/>
                <w:sz w:val="16"/>
                <w:szCs w:val="16"/>
                <w:shd w:val="clear" w:color="auto" w:fill="F2F2F2"/>
                <w:lang w:val="de-AT"/>
              </w:rPr>
              <w:t>́</w:t>
            </w:r>
            <w:r w:rsidRPr="00304F29">
              <w:rPr>
                <w:rFonts w:ascii="Verdana" w:hAnsi="Verdana"/>
                <w:b/>
                <w:sz w:val="16"/>
                <w:szCs w:val="16"/>
                <w:shd w:val="clear" w:color="auto" w:fill="F2F2F2"/>
                <w:lang w:val="ru-RU"/>
              </w:rPr>
              <w:t>ння</w:t>
            </w:r>
            <w:r w:rsidRPr="00304F29">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тоб</w:t>
            </w:r>
            <w:r w:rsidR="00304F29" w:rsidRPr="00304F29">
              <w:rPr>
                <w:rFonts w:ascii="Verdana" w:hAnsi="Verdana"/>
                <w:b/>
                <w:sz w:val="16"/>
                <w:szCs w:val="16"/>
                <w:shd w:val="clear" w:color="auto" w:fill="F2F2F2"/>
                <w:lang w:val="de-AT"/>
              </w:rPr>
              <w:t>í</w:t>
            </w:r>
            <w:r w:rsidRPr="00304F29">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подоб</w:t>
            </w:r>
            <w:r w:rsidR="00304F29" w:rsidRPr="00304F29">
              <w:rPr>
                <w:rFonts w:ascii="Verdana" w:hAnsi="Verdana"/>
                <w:b/>
                <w:sz w:val="16"/>
                <w:szCs w:val="16"/>
                <w:shd w:val="clear" w:color="auto" w:fill="F2F2F2"/>
                <w:lang w:val="ru-RU"/>
              </w:rPr>
              <w:t>а</w:t>
            </w:r>
            <w:r w:rsidR="00304F29" w:rsidRPr="00304F29">
              <w:rPr>
                <w:rFonts w:ascii="Verdana" w:hAnsi="Verdana"/>
                <w:b/>
                <w:sz w:val="16"/>
                <w:szCs w:val="16"/>
                <w:shd w:val="clear" w:color="auto" w:fill="F2F2F2"/>
                <w:lang w:val="de-AT"/>
              </w:rPr>
              <w:t>́</w:t>
            </w:r>
            <w:r w:rsidRPr="00304F29">
              <w:rPr>
                <w:rFonts w:ascii="Verdana" w:hAnsi="Verdana"/>
                <w:b/>
                <w:sz w:val="16"/>
                <w:szCs w:val="16"/>
                <w:shd w:val="clear" w:color="auto" w:fill="F2F2F2"/>
                <w:lang w:val="ru-RU"/>
              </w:rPr>
              <w:t>ються</w:t>
            </w:r>
            <w:r w:rsidRPr="00304F29">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аб</w:t>
            </w:r>
            <w:r w:rsidR="00304F29" w:rsidRPr="00304F29">
              <w:rPr>
                <w:rFonts w:ascii="Verdana" w:hAnsi="Verdana"/>
                <w:b/>
                <w:sz w:val="16"/>
                <w:szCs w:val="16"/>
                <w:shd w:val="clear" w:color="auto" w:fill="F2F2F2"/>
                <w:lang w:val="ru-RU"/>
              </w:rPr>
              <w:t>о</w:t>
            </w:r>
            <w:r w:rsidR="00304F29" w:rsidRPr="00304F29">
              <w:rPr>
                <w:rFonts w:ascii="Verdana" w:hAnsi="Verdana"/>
                <w:b/>
                <w:sz w:val="16"/>
                <w:szCs w:val="16"/>
                <w:shd w:val="clear" w:color="auto" w:fill="F2F2F2"/>
                <w:lang w:val="de-AT"/>
              </w:rPr>
              <w:t>́</w:t>
            </w:r>
            <w:r w:rsidRPr="00304F29">
              <w:rPr>
                <w:rFonts w:ascii="Verdana" w:hAnsi="Verdana"/>
                <w:b/>
                <w:sz w:val="16"/>
                <w:szCs w:val="16"/>
                <w:shd w:val="clear" w:color="auto" w:fill="F2F2F2"/>
                <w:lang w:val="de-AT"/>
              </w:rPr>
              <w:t xml:space="preserve"> </w:t>
            </w:r>
            <w:r w:rsidR="00FF1B20" w:rsidRPr="00304F29">
              <w:rPr>
                <w:rFonts w:ascii="Verdana" w:hAnsi="Verdana"/>
                <w:b/>
                <w:sz w:val="16"/>
                <w:szCs w:val="16"/>
                <w:shd w:val="clear" w:color="auto" w:fill="F2F2F2"/>
                <w:lang w:val="ru-RU"/>
              </w:rPr>
              <w:t>тоб</w:t>
            </w:r>
            <w:r w:rsidR="00304F29" w:rsidRPr="00304F29">
              <w:rPr>
                <w:rFonts w:ascii="Verdana" w:hAnsi="Verdana"/>
                <w:b/>
                <w:sz w:val="16"/>
                <w:szCs w:val="16"/>
                <w:shd w:val="clear" w:color="auto" w:fill="F2F2F2"/>
                <w:lang w:val="de-AT"/>
              </w:rPr>
              <w:t>í</w:t>
            </w:r>
            <w:r w:rsidR="00FF1B20" w:rsidRPr="00304F29">
              <w:rPr>
                <w:rFonts w:ascii="Verdana" w:hAnsi="Verdana"/>
                <w:b/>
                <w:sz w:val="16"/>
                <w:szCs w:val="16"/>
                <w:shd w:val="clear" w:color="auto" w:fill="F2F2F2"/>
                <w:lang w:val="de-AT"/>
              </w:rPr>
              <w:t xml:space="preserve"> </w:t>
            </w:r>
            <w:r w:rsidR="00FF1B20" w:rsidRPr="00304F29">
              <w:rPr>
                <w:rFonts w:ascii="Verdana" w:hAnsi="Verdana"/>
                <w:b/>
                <w:sz w:val="16"/>
                <w:szCs w:val="16"/>
                <w:shd w:val="clear" w:color="auto" w:fill="F2F2F2"/>
                <w:lang w:val="ru-RU"/>
              </w:rPr>
              <w:t>смак</w:t>
            </w:r>
            <w:r w:rsidR="00304F29" w:rsidRPr="00304F29">
              <w:rPr>
                <w:rFonts w:ascii="Verdana" w:hAnsi="Verdana"/>
                <w:b/>
                <w:sz w:val="16"/>
                <w:szCs w:val="16"/>
                <w:shd w:val="clear" w:color="auto" w:fill="F2F2F2"/>
                <w:lang w:val="ru-RU"/>
              </w:rPr>
              <w:t>у</w:t>
            </w:r>
            <w:r w:rsidR="00304F29" w:rsidRPr="00304F29">
              <w:rPr>
                <w:rFonts w:ascii="Verdana" w:hAnsi="Verdana"/>
                <w:b/>
                <w:sz w:val="16"/>
                <w:szCs w:val="16"/>
                <w:shd w:val="clear" w:color="auto" w:fill="F2F2F2"/>
                <w:lang w:val="de-AT"/>
              </w:rPr>
              <w:t>́</w:t>
            </w:r>
            <w:r w:rsidR="00FF1B20" w:rsidRPr="00304F29">
              <w:rPr>
                <w:rFonts w:ascii="Verdana" w:hAnsi="Verdana"/>
                <w:b/>
                <w:sz w:val="16"/>
                <w:szCs w:val="16"/>
                <w:shd w:val="clear" w:color="auto" w:fill="F2F2F2"/>
                <w:lang w:val="ru-RU"/>
              </w:rPr>
              <w:t>ють</w:t>
            </w:r>
            <w:r w:rsidRPr="00304F29">
              <w:rPr>
                <w:rFonts w:ascii="Verdana" w:hAnsi="Verdana"/>
                <w:b/>
                <w:sz w:val="16"/>
                <w:szCs w:val="16"/>
                <w:shd w:val="clear" w:color="auto" w:fill="F2F2F2"/>
                <w:lang w:val="de-AT"/>
              </w:rPr>
              <w:t xml:space="preserve">? </w:t>
            </w:r>
            <w:r w:rsidR="008C0397">
              <w:rPr>
                <w:rFonts w:ascii="Verdana" w:hAnsi="Verdana"/>
                <w:b/>
                <w:sz w:val="16"/>
                <w:szCs w:val="16"/>
                <w:shd w:val="clear" w:color="auto" w:fill="F2F2F2"/>
                <w:lang w:val="uk-UA"/>
              </w:rPr>
              <w:t>Як</w:t>
            </w:r>
            <w:r w:rsidR="008C0397" w:rsidRPr="008C0397">
              <w:rPr>
                <w:rFonts w:ascii="Verdana" w:hAnsi="Verdana"/>
                <w:b/>
                <w:sz w:val="16"/>
                <w:szCs w:val="16"/>
                <w:shd w:val="clear" w:color="auto" w:fill="F2F2F2"/>
                <w:lang w:val="uk-UA"/>
              </w:rPr>
              <w:t>и́</w:t>
            </w:r>
            <w:r w:rsidR="008C0397">
              <w:rPr>
                <w:rFonts w:ascii="Verdana" w:hAnsi="Verdana"/>
                <w:b/>
                <w:sz w:val="16"/>
                <w:szCs w:val="16"/>
                <w:shd w:val="clear" w:color="auto" w:fill="F2F2F2"/>
                <w:lang w:val="uk-UA"/>
              </w:rPr>
              <w:t>й нап</w:t>
            </w:r>
            <w:r w:rsidR="008C0397" w:rsidRPr="00304F29">
              <w:rPr>
                <w:rFonts w:ascii="Verdana" w:hAnsi="Verdana"/>
                <w:b/>
                <w:sz w:val="16"/>
                <w:szCs w:val="16"/>
                <w:shd w:val="clear" w:color="auto" w:fill="F2F2F2"/>
                <w:lang w:val="de-AT"/>
              </w:rPr>
              <w:t>í</w:t>
            </w:r>
            <w:r w:rsidR="008C0397">
              <w:rPr>
                <w:rFonts w:ascii="Verdana" w:hAnsi="Verdana"/>
                <w:b/>
                <w:sz w:val="16"/>
                <w:szCs w:val="16"/>
                <w:shd w:val="clear" w:color="auto" w:fill="F2F2F2"/>
                <w:lang w:val="uk-UA"/>
              </w:rPr>
              <w:t>й тоб</w:t>
            </w:r>
            <w:r w:rsidR="008C0397" w:rsidRPr="00B22DE8">
              <w:rPr>
                <w:rFonts w:ascii="Verdana" w:hAnsi="Verdana"/>
                <w:b/>
                <w:sz w:val="16"/>
                <w:szCs w:val="16"/>
                <w:shd w:val="clear" w:color="auto" w:fill="F2F2F2"/>
                <w:lang w:val="de-AT"/>
              </w:rPr>
              <w:t>í</w:t>
            </w:r>
            <w:r w:rsidR="008C0397">
              <w:rPr>
                <w:rFonts w:ascii="Verdana" w:hAnsi="Verdana"/>
                <w:b/>
                <w:sz w:val="16"/>
                <w:szCs w:val="16"/>
                <w:shd w:val="clear" w:color="auto" w:fill="F2F2F2"/>
                <w:lang w:val="uk-UA"/>
              </w:rPr>
              <w:t xml:space="preserve"> (не) смак</w:t>
            </w:r>
            <w:r w:rsidR="008C0397" w:rsidRPr="008C0397">
              <w:rPr>
                <w:rFonts w:ascii="Verdana" w:hAnsi="Verdana"/>
                <w:b/>
                <w:sz w:val="16"/>
                <w:szCs w:val="16"/>
                <w:shd w:val="clear" w:color="auto" w:fill="F2F2F2"/>
                <w:lang w:val="uk-UA"/>
              </w:rPr>
              <w:t>у́</w:t>
            </w:r>
            <w:r w:rsidR="008C0397">
              <w:rPr>
                <w:rFonts w:ascii="Verdana" w:hAnsi="Verdana"/>
                <w:b/>
                <w:sz w:val="16"/>
                <w:szCs w:val="16"/>
                <w:shd w:val="clear" w:color="auto" w:fill="F2F2F2"/>
                <w:lang w:val="uk-UA"/>
              </w:rPr>
              <w:t xml:space="preserve">є? </w:t>
            </w:r>
            <w:r w:rsidRPr="00304F29">
              <w:rPr>
                <w:rFonts w:ascii="Verdana" w:hAnsi="Verdana"/>
                <w:b/>
                <w:sz w:val="16"/>
                <w:szCs w:val="16"/>
                <w:shd w:val="clear" w:color="auto" w:fill="F2F2F2"/>
                <w:lang w:val="ru-RU"/>
              </w:rPr>
              <w:t>Поговор</w:t>
            </w:r>
            <w:r w:rsidR="00304F29" w:rsidRPr="00B22DE8">
              <w:rPr>
                <w:rFonts w:ascii="Verdana" w:hAnsi="Verdana"/>
                <w:b/>
                <w:sz w:val="16"/>
                <w:szCs w:val="16"/>
                <w:shd w:val="clear" w:color="auto" w:fill="F2F2F2"/>
                <w:lang w:val="de-AT"/>
              </w:rPr>
              <w:t>í</w:t>
            </w:r>
            <w:r w:rsidRPr="00304F29">
              <w:rPr>
                <w:rFonts w:ascii="Verdana" w:hAnsi="Verdana"/>
                <w:b/>
                <w:sz w:val="16"/>
                <w:szCs w:val="16"/>
                <w:shd w:val="clear" w:color="auto" w:fill="F2F2F2"/>
                <w:lang w:val="ru-RU"/>
              </w:rPr>
              <w:t>ть</w:t>
            </w:r>
            <w:r w:rsidRPr="00B22DE8">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зі</w:t>
            </w:r>
            <w:r w:rsidRPr="00B22DE8">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своїм</w:t>
            </w:r>
            <w:r w:rsidRPr="00B22DE8">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партн</w:t>
            </w:r>
            <w:r w:rsidR="00304F29" w:rsidRPr="00304F29">
              <w:rPr>
                <w:rFonts w:ascii="Verdana" w:hAnsi="Verdana"/>
                <w:b/>
                <w:sz w:val="16"/>
                <w:szCs w:val="16"/>
                <w:shd w:val="clear" w:color="auto" w:fill="F2F2F2"/>
                <w:lang w:val="ru-RU"/>
              </w:rPr>
              <w:t>е</w:t>
            </w:r>
            <w:r w:rsidR="00304F29" w:rsidRPr="00B22DE8">
              <w:rPr>
                <w:rFonts w:ascii="Verdana" w:hAnsi="Verdana"/>
                <w:b/>
                <w:sz w:val="16"/>
                <w:szCs w:val="16"/>
                <w:shd w:val="clear" w:color="auto" w:fill="F2F2F2"/>
                <w:lang w:val="de-AT"/>
              </w:rPr>
              <w:t>́</w:t>
            </w:r>
            <w:r w:rsidRPr="00304F29">
              <w:rPr>
                <w:rFonts w:ascii="Verdana" w:hAnsi="Verdana"/>
                <w:b/>
                <w:sz w:val="16"/>
                <w:szCs w:val="16"/>
                <w:shd w:val="clear" w:color="auto" w:fill="F2F2F2"/>
                <w:lang w:val="ru-RU"/>
              </w:rPr>
              <w:t>ром</w:t>
            </w:r>
            <w:r w:rsidRPr="00B22DE8">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Використ</w:t>
            </w:r>
            <w:r w:rsidR="00391FBC" w:rsidRPr="00391FBC">
              <w:rPr>
                <w:rFonts w:ascii="Verdana" w:hAnsi="Verdana"/>
                <w:b/>
                <w:sz w:val="16"/>
                <w:szCs w:val="16"/>
                <w:shd w:val="clear" w:color="auto" w:fill="F2F2F2"/>
                <w:lang w:val="ru-RU"/>
              </w:rPr>
              <w:t>о</w:t>
            </w:r>
            <w:r w:rsidR="00391FBC" w:rsidRPr="00391FBC">
              <w:rPr>
                <w:rFonts w:ascii="Verdana" w:hAnsi="Verdana"/>
                <w:b/>
                <w:sz w:val="16"/>
                <w:szCs w:val="16"/>
                <w:shd w:val="clear" w:color="auto" w:fill="F2F2F2"/>
                <w:lang w:val="de-AT"/>
              </w:rPr>
              <w:t>́</w:t>
            </w:r>
            <w:r w:rsidRPr="00304F29">
              <w:rPr>
                <w:rFonts w:ascii="Verdana" w:hAnsi="Verdana"/>
                <w:b/>
                <w:sz w:val="16"/>
                <w:szCs w:val="16"/>
                <w:shd w:val="clear" w:color="auto" w:fill="F2F2F2"/>
                <w:lang w:val="ru-RU"/>
              </w:rPr>
              <w:t>вуй</w:t>
            </w:r>
            <w:r w:rsidRPr="00391FBC">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наст</w:t>
            </w:r>
            <w:r w:rsidR="00391FBC" w:rsidRPr="00391FBC">
              <w:rPr>
                <w:rFonts w:ascii="Verdana" w:hAnsi="Verdana"/>
                <w:b/>
                <w:sz w:val="16"/>
                <w:szCs w:val="16"/>
                <w:shd w:val="clear" w:color="auto" w:fill="F2F2F2"/>
                <w:lang w:val="ru-RU"/>
              </w:rPr>
              <w:t>у</w:t>
            </w:r>
            <w:r w:rsidR="00391FBC" w:rsidRPr="00391FBC">
              <w:rPr>
                <w:rFonts w:ascii="Verdana" w:hAnsi="Verdana"/>
                <w:b/>
                <w:sz w:val="16"/>
                <w:szCs w:val="16"/>
                <w:shd w:val="clear" w:color="auto" w:fill="F2F2F2"/>
                <w:lang w:val="de-AT"/>
              </w:rPr>
              <w:t>́</w:t>
            </w:r>
            <w:r w:rsidRPr="00304F29">
              <w:rPr>
                <w:rFonts w:ascii="Verdana" w:hAnsi="Verdana"/>
                <w:b/>
                <w:sz w:val="16"/>
                <w:szCs w:val="16"/>
                <w:shd w:val="clear" w:color="auto" w:fill="F2F2F2"/>
                <w:lang w:val="ru-RU"/>
              </w:rPr>
              <w:t>пні</w:t>
            </w:r>
            <w:r w:rsidRPr="00391FBC">
              <w:rPr>
                <w:rFonts w:ascii="Verdana" w:hAnsi="Verdana"/>
                <w:b/>
                <w:sz w:val="16"/>
                <w:szCs w:val="16"/>
                <w:shd w:val="clear" w:color="auto" w:fill="F2F2F2"/>
                <w:lang w:val="de-AT"/>
              </w:rPr>
              <w:t xml:space="preserve"> </w:t>
            </w:r>
            <w:r w:rsidRPr="00304F29">
              <w:rPr>
                <w:rFonts w:ascii="Verdana" w:hAnsi="Verdana"/>
                <w:b/>
                <w:sz w:val="16"/>
                <w:szCs w:val="16"/>
                <w:shd w:val="clear" w:color="auto" w:fill="F2F2F2"/>
                <w:lang w:val="ru-RU"/>
              </w:rPr>
              <w:t>фр</w:t>
            </w:r>
            <w:r w:rsidR="00391FBC" w:rsidRPr="00391FBC">
              <w:rPr>
                <w:rFonts w:ascii="Verdana" w:hAnsi="Verdana"/>
                <w:b/>
                <w:sz w:val="16"/>
                <w:szCs w:val="16"/>
                <w:shd w:val="clear" w:color="auto" w:fill="F2F2F2"/>
                <w:lang w:val="ru-RU"/>
              </w:rPr>
              <w:t>а</w:t>
            </w:r>
            <w:r w:rsidR="00391FBC" w:rsidRPr="00391FBC">
              <w:rPr>
                <w:rFonts w:ascii="Verdana" w:hAnsi="Verdana"/>
                <w:b/>
                <w:sz w:val="16"/>
                <w:szCs w:val="16"/>
                <w:shd w:val="clear" w:color="auto" w:fill="F2F2F2"/>
                <w:lang w:val="de-AT"/>
              </w:rPr>
              <w:t>́</w:t>
            </w:r>
            <w:r w:rsidRPr="00304F29">
              <w:rPr>
                <w:rFonts w:ascii="Verdana" w:hAnsi="Verdana"/>
                <w:b/>
                <w:sz w:val="16"/>
                <w:szCs w:val="16"/>
                <w:shd w:val="clear" w:color="auto" w:fill="F2F2F2"/>
                <w:lang w:val="ru-RU"/>
              </w:rPr>
              <w:t>зи</w:t>
            </w:r>
            <w:r w:rsidRPr="00391FBC">
              <w:rPr>
                <w:rFonts w:ascii="Verdana" w:hAnsi="Verdana"/>
                <w:b/>
                <w:sz w:val="16"/>
                <w:szCs w:val="16"/>
                <w:shd w:val="clear" w:color="auto" w:fill="F2F2F2"/>
                <w:lang w:val="de-AT"/>
              </w:rPr>
              <w:t>:</w:t>
            </w:r>
            <w:r w:rsidR="008C0397">
              <w:rPr>
                <w:rFonts w:ascii="Verdana" w:hAnsi="Verdana"/>
                <w:bCs/>
                <w:sz w:val="16"/>
                <w:szCs w:val="16"/>
                <w:shd w:val="clear" w:color="auto" w:fill="F2F2F2"/>
                <w:lang w:val="uk-UA"/>
              </w:rPr>
              <w:t xml:space="preserve"> </w:t>
            </w:r>
            <w:r w:rsidR="008C0397" w:rsidRPr="008C0397">
              <w:rPr>
                <w:rFonts w:ascii="Verdana" w:hAnsi="Verdana"/>
                <w:bCs/>
                <w:sz w:val="14"/>
                <w:szCs w:val="14"/>
                <w:shd w:val="clear" w:color="auto" w:fill="F2F2F2"/>
                <w:lang w:val="de-AT"/>
              </w:rPr>
              <w:t>(</w:t>
            </w:r>
            <w:r w:rsidR="00D67055" w:rsidRPr="008C0397">
              <w:rPr>
                <w:rFonts w:ascii="Verdana" w:hAnsi="Verdana"/>
                <w:bCs/>
                <w:sz w:val="14"/>
                <w:szCs w:val="14"/>
                <w:shd w:val="clear" w:color="auto" w:fill="F2F2F2"/>
                <w:lang w:val="de-AT"/>
              </w:rPr>
              <w:t xml:space="preserve">Welche der oben genannten Lebensmittel magst du bzw. schmecken dir? </w:t>
            </w:r>
            <w:r w:rsidR="006669BC" w:rsidRPr="008C0397">
              <w:rPr>
                <w:rFonts w:ascii="Verdana" w:hAnsi="Verdana"/>
                <w:bCs/>
                <w:sz w:val="14"/>
                <w:szCs w:val="14"/>
                <w:shd w:val="clear" w:color="auto" w:fill="F2F2F2"/>
                <w:lang w:val="de-AT"/>
              </w:rPr>
              <w:t>Sprich darüber mit deinem Partner / deiner Partnerin. Benutze dafür folgende Wendungen:</w:t>
            </w:r>
            <w:r w:rsidR="008C0397" w:rsidRPr="008C0397">
              <w:rPr>
                <w:rFonts w:ascii="Verdana" w:hAnsi="Verdana"/>
                <w:bCs/>
                <w:sz w:val="14"/>
                <w:szCs w:val="14"/>
                <w:shd w:val="clear" w:color="auto" w:fill="F2F2F2"/>
                <w:lang w:val="de-AT"/>
              </w:rPr>
              <w:t>)</w:t>
            </w:r>
            <w:r w:rsidR="006669BC" w:rsidRPr="00A74C8A">
              <w:rPr>
                <w:rFonts w:ascii="Verdana" w:hAnsi="Verdana"/>
                <w:bCs/>
                <w:sz w:val="16"/>
                <w:szCs w:val="16"/>
                <w:shd w:val="clear" w:color="auto" w:fill="F2F2F2"/>
                <w:lang w:val="de-AT"/>
              </w:rPr>
              <w:t xml:space="preserve"> </w:t>
            </w:r>
          </w:p>
          <w:p w14:paraId="1AECD40C" w14:textId="34239D6C" w:rsidR="00A74C8A" w:rsidRPr="006E3735" w:rsidRDefault="006669BC" w:rsidP="00A74C8A">
            <w:pPr>
              <w:pStyle w:val="Listenabsatz"/>
              <w:ind w:left="720"/>
              <w:rPr>
                <w:rFonts w:ascii="Verdana" w:hAnsi="Verdana"/>
                <w:bCs/>
                <w:color w:val="1F3864" w:themeColor="accent1" w:themeShade="80"/>
                <w:sz w:val="16"/>
                <w:szCs w:val="16"/>
                <w:shd w:val="clear" w:color="auto" w:fill="F2F2F2"/>
                <w:lang w:val="de-AT"/>
              </w:rPr>
            </w:pPr>
            <w:r w:rsidRPr="006E3735">
              <w:rPr>
                <w:rFonts w:ascii="Verdana" w:hAnsi="Verdana"/>
                <w:bCs/>
                <w:color w:val="1F3864" w:themeColor="accent1" w:themeShade="80"/>
                <w:sz w:val="16"/>
                <w:szCs w:val="16"/>
                <w:shd w:val="clear" w:color="auto" w:fill="F2F2F2"/>
                <w:lang w:val="ru-RU"/>
              </w:rPr>
              <w:t>Мен</w:t>
            </w:r>
            <w:r w:rsidR="006B59D4" w:rsidRPr="006E3735">
              <w:rPr>
                <w:rFonts w:ascii="Verdana" w:hAnsi="Verdana"/>
                <w:bCs/>
                <w:color w:val="1F3864" w:themeColor="accent1" w:themeShade="80"/>
                <w:sz w:val="16"/>
                <w:szCs w:val="16"/>
                <w:shd w:val="clear" w:color="auto" w:fill="F2F2F2"/>
                <w:lang w:val="uk-UA"/>
              </w:rPr>
              <w:t>í</w:t>
            </w:r>
            <w:r w:rsidRPr="006E3735">
              <w:rPr>
                <w:rFonts w:ascii="Verdana" w:hAnsi="Verdana"/>
                <w:bCs/>
                <w:color w:val="1F3864" w:themeColor="accent1" w:themeShade="80"/>
                <w:sz w:val="16"/>
                <w:szCs w:val="16"/>
                <w:shd w:val="clear" w:color="auto" w:fill="F2F2F2"/>
                <w:lang w:val="uk-UA"/>
              </w:rPr>
              <w:t xml:space="preserve"> смак</w:t>
            </w:r>
            <w:r w:rsidR="006B59D4" w:rsidRPr="006E3735">
              <w:rPr>
                <w:rFonts w:ascii="Verdana" w:hAnsi="Verdana"/>
                <w:bCs/>
                <w:color w:val="1F3864" w:themeColor="accent1" w:themeShade="80"/>
                <w:sz w:val="16"/>
                <w:szCs w:val="16"/>
                <w:shd w:val="clear" w:color="auto" w:fill="F2F2F2"/>
                <w:lang w:val="ru-RU"/>
              </w:rPr>
              <w:t>у</w:t>
            </w:r>
            <w:r w:rsidR="006B59D4" w:rsidRPr="006E3735">
              <w:rPr>
                <w:rFonts w:ascii="Verdana" w:hAnsi="Verdana"/>
                <w:bCs/>
                <w:color w:val="1F3864" w:themeColor="accent1" w:themeShade="80"/>
                <w:sz w:val="16"/>
                <w:szCs w:val="16"/>
                <w:shd w:val="clear" w:color="auto" w:fill="F2F2F2"/>
                <w:lang w:val="de-AT"/>
              </w:rPr>
              <w:t>́</w:t>
            </w:r>
            <w:r w:rsidRPr="006E3735">
              <w:rPr>
                <w:rFonts w:ascii="Verdana" w:hAnsi="Verdana"/>
                <w:bCs/>
                <w:color w:val="1F3864" w:themeColor="accent1" w:themeShade="80"/>
                <w:sz w:val="16"/>
                <w:szCs w:val="16"/>
                <w:shd w:val="clear" w:color="auto" w:fill="F2F2F2"/>
                <w:lang w:val="uk-UA"/>
              </w:rPr>
              <w:t>є / смак</w:t>
            </w:r>
            <w:r w:rsidR="006B59D4" w:rsidRPr="006E3735">
              <w:rPr>
                <w:rFonts w:ascii="Verdana" w:hAnsi="Verdana"/>
                <w:bCs/>
                <w:color w:val="1F3864" w:themeColor="accent1" w:themeShade="80"/>
                <w:sz w:val="16"/>
                <w:szCs w:val="16"/>
                <w:shd w:val="clear" w:color="auto" w:fill="F2F2F2"/>
                <w:lang w:val="ru-RU"/>
              </w:rPr>
              <w:t>у</w:t>
            </w:r>
            <w:r w:rsidR="006B59D4" w:rsidRPr="006E3735">
              <w:rPr>
                <w:rFonts w:ascii="Verdana" w:hAnsi="Verdana"/>
                <w:bCs/>
                <w:color w:val="1F3864" w:themeColor="accent1" w:themeShade="80"/>
                <w:sz w:val="16"/>
                <w:szCs w:val="16"/>
                <w:shd w:val="clear" w:color="auto" w:fill="F2F2F2"/>
                <w:lang w:val="de-AT"/>
              </w:rPr>
              <w:t>́</w:t>
            </w:r>
            <w:r w:rsidRPr="006E3735">
              <w:rPr>
                <w:rFonts w:ascii="Verdana" w:hAnsi="Verdana"/>
                <w:bCs/>
                <w:color w:val="1F3864" w:themeColor="accent1" w:themeShade="80"/>
                <w:sz w:val="16"/>
                <w:szCs w:val="16"/>
                <w:shd w:val="clear" w:color="auto" w:fill="F2F2F2"/>
                <w:lang w:val="uk-UA"/>
              </w:rPr>
              <w:t xml:space="preserve">ють … </w:t>
            </w:r>
          </w:p>
          <w:p w14:paraId="4C589154" w14:textId="22750D34" w:rsidR="00A74C8A" w:rsidRPr="006E3735" w:rsidRDefault="006669BC" w:rsidP="00A74C8A">
            <w:pPr>
              <w:pStyle w:val="Listenabsatz"/>
              <w:ind w:left="720"/>
              <w:rPr>
                <w:rFonts w:ascii="Verdana" w:hAnsi="Verdana"/>
                <w:bCs/>
                <w:color w:val="1F3864" w:themeColor="accent1" w:themeShade="80"/>
                <w:sz w:val="16"/>
                <w:szCs w:val="16"/>
                <w:shd w:val="clear" w:color="auto" w:fill="F2F2F2"/>
                <w:lang w:val="uk-UA"/>
              </w:rPr>
            </w:pPr>
            <w:r w:rsidRPr="006E3735">
              <w:rPr>
                <w:rFonts w:ascii="Verdana" w:hAnsi="Verdana"/>
                <w:bCs/>
                <w:color w:val="1F3864" w:themeColor="accent1" w:themeShade="80"/>
                <w:sz w:val="16"/>
                <w:szCs w:val="16"/>
                <w:shd w:val="clear" w:color="auto" w:fill="F2F2F2"/>
                <w:lang w:val="uk-UA"/>
              </w:rPr>
              <w:t>Тоб</w:t>
            </w:r>
            <w:r w:rsidR="006B59D4" w:rsidRPr="006E3735">
              <w:rPr>
                <w:rFonts w:ascii="Verdana" w:hAnsi="Verdana"/>
                <w:bCs/>
                <w:color w:val="1F3864" w:themeColor="accent1" w:themeShade="80"/>
                <w:sz w:val="16"/>
                <w:szCs w:val="16"/>
                <w:shd w:val="clear" w:color="auto" w:fill="F2F2F2"/>
                <w:lang w:val="uk-UA"/>
              </w:rPr>
              <w:t>í</w:t>
            </w:r>
            <w:r w:rsidRPr="006E3735">
              <w:rPr>
                <w:rFonts w:ascii="Verdana" w:hAnsi="Verdana"/>
                <w:bCs/>
                <w:color w:val="1F3864" w:themeColor="accent1" w:themeShade="80"/>
                <w:sz w:val="16"/>
                <w:szCs w:val="16"/>
                <w:shd w:val="clear" w:color="auto" w:fill="F2F2F2"/>
                <w:lang w:val="uk-UA"/>
              </w:rPr>
              <w:t xml:space="preserve"> смак</w:t>
            </w:r>
            <w:r w:rsidR="006B59D4" w:rsidRPr="006E3735">
              <w:rPr>
                <w:rFonts w:ascii="Verdana" w:hAnsi="Verdana"/>
                <w:bCs/>
                <w:color w:val="1F3864" w:themeColor="accent1" w:themeShade="80"/>
                <w:sz w:val="16"/>
                <w:szCs w:val="16"/>
                <w:shd w:val="clear" w:color="auto" w:fill="F2F2F2"/>
                <w:lang w:val="ru-RU"/>
              </w:rPr>
              <w:t>у</w:t>
            </w:r>
            <w:r w:rsidR="006B59D4" w:rsidRPr="006E3735">
              <w:rPr>
                <w:rFonts w:ascii="Verdana" w:hAnsi="Verdana"/>
                <w:bCs/>
                <w:color w:val="1F3864" w:themeColor="accent1" w:themeShade="80"/>
                <w:sz w:val="16"/>
                <w:szCs w:val="16"/>
                <w:shd w:val="clear" w:color="auto" w:fill="F2F2F2"/>
                <w:lang w:val="de-AT"/>
              </w:rPr>
              <w:t>́</w:t>
            </w:r>
            <w:r w:rsidRPr="006E3735">
              <w:rPr>
                <w:rFonts w:ascii="Verdana" w:hAnsi="Verdana"/>
                <w:bCs/>
                <w:color w:val="1F3864" w:themeColor="accent1" w:themeShade="80"/>
                <w:sz w:val="16"/>
                <w:szCs w:val="16"/>
                <w:shd w:val="clear" w:color="auto" w:fill="F2F2F2"/>
                <w:lang w:val="uk-UA"/>
              </w:rPr>
              <w:t>є / смак</w:t>
            </w:r>
            <w:r w:rsidR="006B59D4" w:rsidRPr="006E3735">
              <w:rPr>
                <w:rFonts w:ascii="Verdana" w:hAnsi="Verdana"/>
                <w:bCs/>
                <w:color w:val="1F3864" w:themeColor="accent1" w:themeShade="80"/>
                <w:sz w:val="16"/>
                <w:szCs w:val="16"/>
                <w:shd w:val="clear" w:color="auto" w:fill="F2F2F2"/>
                <w:lang w:val="ru-RU"/>
              </w:rPr>
              <w:t>у</w:t>
            </w:r>
            <w:r w:rsidR="006B59D4" w:rsidRPr="006E3735">
              <w:rPr>
                <w:rFonts w:ascii="Verdana" w:hAnsi="Verdana"/>
                <w:bCs/>
                <w:color w:val="1F3864" w:themeColor="accent1" w:themeShade="80"/>
                <w:sz w:val="16"/>
                <w:szCs w:val="16"/>
                <w:shd w:val="clear" w:color="auto" w:fill="F2F2F2"/>
                <w:lang w:val="de-AT"/>
              </w:rPr>
              <w:t>́</w:t>
            </w:r>
            <w:r w:rsidRPr="006E3735">
              <w:rPr>
                <w:rFonts w:ascii="Verdana" w:hAnsi="Verdana"/>
                <w:bCs/>
                <w:color w:val="1F3864" w:themeColor="accent1" w:themeShade="80"/>
                <w:sz w:val="16"/>
                <w:szCs w:val="16"/>
                <w:shd w:val="clear" w:color="auto" w:fill="F2F2F2"/>
                <w:lang w:val="uk-UA"/>
              </w:rPr>
              <w:t>ють … ?</w:t>
            </w:r>
          </w:p>
          <w:p w14:paraId="2CC55F7D" w14:textId="489F4F3C" w:rsidR="00A74C8A" w:rsidRPr="006E3735" w:rsidRDefault="005E2123" w:rsidP="001F3DED">
            <w:pPr>
              <w:pStyle w:val="Listenabsatz"/>
              <w:ind w:left="720"/>
              <w:rPr>
                <w:rFonts w:ascii="Verdana" w:hAnsi="Verdana"/>
                <w:bCs/>
                <w:color w:val="1F3864" w:themeColor="accent1" w:themeShade="80"/>
                <w:sz w:val="16"/>
                <w:szCs w:val="16"/>
                <w:shd w:val="clear" w:color="auto" w:fill="F2F2F2"/>
                <w:lang w:val="uk-UA"/>
              </w:rPr>
            </w:pPr>
            <w:r w:rsidRPr="006E3735">
              <w:rPr>
                <w:rFonts w:ascii="Verdana" w:hAnsi="Verdana"/>
                <w:bCs/>
                <w:color w:val="1F3864" w:themeColor="accent1" w:themeShade="80"/>
                <w:sz w:val="16"/>
                <w:szCs w:val="16"/>
                <w:shd w:val="clear" w:color="auto" w:fill="F2F2F2"/>
                <w:lang w:val="uk-UA"/>
              </w:rPr>
              <w:t xml:space="preserve">Я </w:t>
            </w:r>
            <w:r w:rsidR="000059D6" w:rsidRPr="006E3735">
              <w:rPr>
                <w:rFonts w:ascii="Verdana" w:hAnsi="Verdana"/>
                <w:bCs/>
                <w:color w:val="1F3864" w:themeColor="accent1" w:themeShade="80"/>
                <w:sz w:val="16"/>
                <w:szCs w:val="16"/>
                <w:shd w:val="clear" w:color="auto" w:fill="F2F2F2"/>
                <w:lang w:val="uk-UA"/>
              </w:rPr>
              <w:t xml:space="preserve">(не) </w:t>
            </w:r>
            <w:r w:rsidRPr="006E3735">
              <w:rPr>
                <w:rFonts w:ascii="Verdana" w:hAnsi="Verdana"/>
                <w:bCs/>
                <w:color w:val="1F3864" w:themeColor="accent1" w:themeShade="80"/>
                <w:sz w:val="16"/>
                <w:szCs w:val="16"/>
                <w:shd w:val="clear" w:color="auto" w:fill="F2F2F2"/>
                <w:lang w:val="uk-UA"/>
              </w:rPr>
              <w:t>д</w:t>
            </w:r>
            <w:r w:rsidR="006B59D4" w:rsidRPr="006E3735">
              <w:rPr>
                <w:rFonts w:ascii="Verdana" w:hAnsi="Verdana"/>
                <w:bCs/>
                <w:color w:val="1F3864" w:themeColor="accent1" w:themeShade="80"/>
                <w:sz w:val="16"/>
                <w:szCs w:val="16"/>
                <w:shd w:val="clear" w:color="auto" w:fill="F2F2F2"/>
                <w:lang w:val="ru-RU"/>
              </w:rPr>
              <w:t>у</w:t>
            </w:r>
            <w:r w:rsidR="006B59D4" w:rsidRPr="006E3735">
              <w:rPr>
                <w:rFonts w:ascii="Verdana" w:hAnsi="Verdana"/>
                <w:bCs/>
                <w:color w:val="1F3864" w:themeColor="accent1" w:themeShade="80"/>
                <w:sz w:val="16"/>
                <w:szCs w:val="16"/>
                <w:shd w:val="clear" w:color="auto" w:fill="F2F2F2"/>
                <w:lang w:val="de-AT"/>
              </w:rPr>
              <w:t>́</w:t>
            </w:r>
            <w:r w:rsidRPr="006E3735">
              <w:rPr>
                <w:rFonts w:ascii="Verdana" w:hAnsi="Verdana"/>
                <w:bCs/>
                <w:color w:val="1F3864" w:themeColor="accent1" w:themeShade="80"/>
                <w:sz w:val="16"/>
                <w:szCs w:val="16"/>
                <w:shd w:val="clear" w:color="auto" w:fill="F2F2F2"/>
                <w:lang w:val="uk-UA"/>
              </w:rPr>
              <w:t>же любл</w:t>
            </w:r>
            <w:r w:rsidR="006B59D4" w:rsidRPr="006E3735">
              <w:rPr>
                <w:rFonts w:ascii="Verdana" w:hAnsi="Verdana"/>
                <w:bCs/>
                <w:color w:val="1F3864" w:themeColor="accent1" w:themeShade="80"/>
                <w:sz w:val="16"/>
                <w:szCs w:val="16"/>
                <w:shd w:val="clear" w:color="auto" w:fill="F2F2F2"/>
                <w:lang w:val="uk-UA"/>
              </w:rPr>
              <w:t>ю́</w:t>
            </w:r>
            <w:r w:rsidRPr="006E3735">
              <w:rPr>
                <w:rFonts w:ascii="Verdana" w:hAnsi="Verdana"/>
                <w:bCs/>
                <w:color w:val="1F3864" w:themeColor="accent1" w:themeShade="80"/>
                <w:sz w:val="16"/>
                <w:szCs w:val="16"/>
                <w:shd w:val="clear" w:color="auto" w:fill="F2F2F2"/>
                <w:lang w:val="uk-UA"/>
              </w:rPr>
              <w:t xml:space="preserve"> … </w:t>
            </w:r>
          </w:p>
          <w:p w14:paraId="1F9FBE72" w14:textId="4E59D8B5" w:rsidR="00EF7C2D" w:rsidRPr="003D6CB2" w:rsidRDefault="00EF7C2D" w:rsidP="001F3DED">
            <w:pPr>
              <w:pStyle w:val="Listenabsatz"/>
              <w:ind w:left="720"/>
              <w:rPr>
                <w:rFonts w:ascii="Verdana" w:hAnsi="Verdana"/>
                <w:bCs/>
                <w:sz w:val="16"/>
                <w:szCs w:val="16"/>
                <w:shd w:val="clear" w:color="auto" w:fill="F2F2F2"/>
                <w:lang w:val="de-AT"/>
              </w:rPr>
            </w:pPr>
          </w:p>
          <w:p w14:paraId="67DB6D0F" w14:textId="778793A9" w:rsidR="00EF7C2D" w:rsidRPr="00EF7C2D" w:rsidRDefault="00EF7C2D" w:rsidP="00EF7C2D">
            <w:pPr>
              <w:pStyle w:val="Listenabsatz"/>
              <w:numPr>
                <w:ilvl w:val="0"/>
                <w:numId w:val="18"/>
              </w:numPr>
              <w:rPr>
                <w:rFonts w:ascii="Verdana" w:hAnsi="Verdana"/>
                <w:bCs/>
                <w:sz w:val="16"/>
                <w:szCs w:val="16"/>
                <w:shd w:val="clear" w:color="auto" w:fill="F2F2F2"/>
                <w:lang w:val="de-AT"/>
              </w:rPr>
            </w:pPr>
            <w:r>
              <w:rPr>
                <w:rFonts w:ascii="Verdana" w:hAnsi="Verdana"/>
                <w:bCs/>
                <w:sz w:val="16"/>
                <w:szCs w:val="16"/>
                <w:shd w:val="clear" w:color="auto" w:fill="F2F2F2"/>
                <w:lang w:val="de-AT"/>
              </w:rPr>
              <w:t xml:space="preserve">Was fällt dir bei diesen Wendungen auf? </w:t>
            </w:r>
            <w:r w:rsidRPr="00EF7C2D">
              <w:rPr>
                <w:rFonts w:ascii="Verdana" w:hAnsi="Verdana"/>
                <w:bCs/>
                <w:sz w:val="16"/>
                <w:szCs w:val="16"/>
                <w:shd w:val="clear" w:color="auto" w:fill="F2F2F2"/>
                <w:lang w:val="de-AT"/>
              </w:rPr>
              <w:t>Überlege, wie du das auf</w:t>
            </w:r>
            <w:r>
              <w:rPr>
                <w:rFonts w:ascii="Verdana" w:hAnsi="Verdana"/>
                <w:bCs/>
                <w:sz w:val="16"/>
                <w:szCs w:val="16"/>
                <w:shd w:val="clear" w:color="auto" w:fill="F2F2F2"/>
                <w:lang w:val="de-AT"/>
              </w:rPr>
              <w:t xml:space="preserve"> Deutsch sagen würdest!</w:t>
            </w:r>
          </w:p>
          <w:p w14:paraId="3D992F34" w14:textId="77777777" w:rsidR="001F3DED" w:rsidRPr="001F3DED" w:rsidRDefault="001F3DED" w:rsidP="001F3DED">
            <w:pPr>
              <w:pStyle w:val="Listenabsatz"/>
              <w:ind w:left="720"/>
              <w:rPr>
                <w:rFonts w:ascii="Verdana" w:hAnsi="Verdana"/>
                <w:bCs/>
                <w:sz w:val="16"/>
                <w:szCs w:val="16"/>
                <w:shd w:val="clear" w:color="auto" w:fill="F2F2F2"/>
                <w:lang w:val="uk-UA"/>
              </w:rPr>
            </w:pPr>
          </w:p>
          <w:p w14:paraId="7B305126" w14:textId="7801F2AB" w:rsidR="00A74C8A" w:rsidRPr="008C0397" w:rsidRDefault="008C0397" w:rsidP="008C0397">
            <w:pPr>
              <w:pStyle w:val="Listenabsatz"/>
              <w:numPr>
                <w:ilvl w:val="0"/>
                <w:numId w:val="23"/>
              </w:numPr>
              <w:rPr>
                <w:rFonts w:ascii="Verdana" w:hAnsi="Verdana"/>
                <w:bCs/>
                <w:sz w:val="16"/>
                <w:szCs w:val="16"/>
                <w:shd w:val="clear" w:color="auto" w:fill="F2F2F2"/>
                <w:lang w:val="de-AT"/>
              </w:rPr>
            </w:pPr>
            <w:r w:rsidRPr="008C0397">
              <w:rPr>
                <w:rFonts w:ascii="Verdana" w:hAnsi="Verdana"/>
                <w:b/>
                <w:sz w:val="16"/>
                <w:szCs w:val="16"/>
                <w:shd w:val="clear" w:color="auto" w:fill="F2F2F2"/>
                <w:lang w:val="uk-UA"/>
              </w:rPr>
              <w:lastRenderedPageBreak/>
              <w:t>Діал</w:t>
            </w:r>
            <w:r w:rsidRPr="00304F29">
              <w:rPr>
                <w:rFonts w:ascii="Verdana" w:hAnsi="Verdana"/>
                <w:b/>
                <w:sz w:val="16"/>
                <w:szCs w:val="16"/>
                <w:shd w:val="clear" w:color="auto" w:fill="F2F2F2"/>
                <w:lang w:val="ru-RU"/>
              </w:rPr>
              <w:t>о</w:t>
            </w:r>
            <w:r w:rsidRPr="00304F29">
              <w:rPr>
                <w:rFonts w:ascii="Verdana" w:hAnsi="Verdana"/>
                <w:b/>
                <w:sz w:val="16"/>
                <w:szCs w:val="16"/>
                <w:shd w:val="clear" w:color="auto" w:fill="F2F2F2"/>
                <w:lang w:val="de-AT"/>
              </w:rPr>
              <w:t>́</w:t>
            </w:r>
            <w:r w:rsidRPr="008C0397">
              <w:rPr>
                <w:rFonts w:ascii="Verdana" w:hAnsi="Verdana"/>
                <w:b/>
                <w:sz w:val="16"/>
                <w:szCs w:val="16"/>
                <w:shd w:val="clear" w:color="auto" w:fill="F2F2F2"/>
                <w:lang w:val="uk-UA"/>
              </w:rPr>
              <w:t>г на база́рі:</w:t>
            </w:r>
            <w:r w:rsidRPr="008C0397">
              <w:rPr>
                <w:rFonts w:ascii="Verdana" w:hAnsi="Verdana"/>
                <w:bCs/>
                <w:sz w:val="16"/>
                <w:szCs w:val="16"/>
                <w:shd w:val="clear" w:color="auto" w:fill="F2F2F2"/>
                <w:lang w:val="uk-UA"/>
              </w:rPr>
              <w:t xml:space="preserve"> </w:t>
            </w:r>
            <w:r w:rsidR="005E2123" w:rsidRPr="008C0397">
              <w:rPr>
                <w:rFonts w:ascii="Verdana" w:hAnsi="Verdana"/>
                <w:bCs/>
                <w:sz w:val="16"/>
                <w:szCs w:val="16"/>
                <w:shd w:val="clear" w:color="auto" w:fill="F2F2F2"/>
                <w:lang w:val="de-AT"/>
              </w:rPr>
              <w:t xml:space="preserve">Versucht </w:t>
            </w:r>
            <w:r w:rsidR="00A74C8A" w:rsidRPr="008C0397">
              <w:rPr>
                <w:rFonts w:ascii="Verdana" w:hAnsi="Verdana"/>
                <w:bCs/>
                <w:sz w:val="16"/>
                <w:szCs w:val="16"/>
                <w:shd w:val="clear" w:color="auto" w:fill="F2F2F2"/>
                <w:lang w:val="de-AT"/>
              </w:rPr>
              <w:t>nun</w:t>
            </w:r>
            <w:r w:rsidR="005E2123" w:rsidRPr="008C0397">
              <w:rPr>
                <w:rFonts w:ascii="Verdana" w:hAnsi="Verdana"/>
                <w:bCs/>
                <w:sz w:val="16"/>
                <w:szCs w:val="16"/>
                <w:shd w:val="clear" w:color="auto" w:fill="F2F2F2"/>
                <w:lang w:val="de-AT"/>
              </w:rPr>
              <w:t xml:space="preserve"> einen kurzen Dialog a</w:t>
            </w:r>
            <w:r w:rsidR="00A74C8A" w:rsidRPr="008C0397">
              <w:rPr>
                <w:rFonts w:ascii="Verdana" w:hAnsi="Verdana"/>
                <w:bCs/>
                <w:sz w:val="16"/>
                <w:szCs w:val="16"/>
                <w:shd w:val="clear" w:color="auto" w:fill="F2F2F2"/>
                <w:lang w:val="de-AT"/>
              </w:rPr>
              <w:t xml:space="preserve">uf dem </w:t>
            </w:r>
            <w:r w:rsidR="005E2123" w:rsidRPr="008C0397">
              <w:rPr>
                <w:rFonts w:ascii="Verdana" w:hAnsi="Verdana"/>
                <w:bCs/>
                <w:sz w:val="16"/>
                <w:szCs w:val="16"/>
                <w:shd w:val="clear" w:color="auto" w:fill="F2F2F2"/>
                <w:lang w:val="de-AT"/>
              </w:rPr>
              <w:t>Markt (</w:t>
            </w:r>
            <w:r w:rsidR="005E2123" w:rsidRPr="008C0397">
              <w:rPr>
                <w:rFonts w:ascii="Verdana" w:hAnsi="Verdana"/>
                <w:bCs/>
                <w:sz w:val="16"/>
                <w:szCs w:val="16"/>
                <w:shd w:val="clear" w:color="auto" w:fill="F2F2F2"/>
                <w:lang w:val="uk-UA"/>
              </w:rPr>
              <w:t>на баз</w:t>
            </w:r>
            <w:r w:rsidR="003D6CB2" w:rsidRPr="008C0397">
              <w:rPr>
                <w:rFonts w:ascii="Verdana" w:hAnsi="Verdana"/>
                <w:bCs/>
                <w:sz w:val="16"/>
                <w:szCs w:val="16"/>
                <w:shd w:val="clear" w:color="auto" w:fill="F2F2F2"/>
                <w:lang w:val="uk-UA"/>
              </w:rPr>
              <w:t>а́</w:t>
            </w:r>
            <w:r w:rsidR="005E2123" w:rsidRPr="008C0397">
              <w:rPr>
                <w:rFonts w:ascii="Verdana" w:hAnsi="Verdana"/>
                <w:bCs/>
                <w:sz w:val="16"/>
                <w:szCs w:val="16"/>
                <w:shd w:val="clear" w:color="auto" w:fill="F2F2F2"/>
                <w:lang w:val="uk-UA"/>
              </w:rPr>
              <w:t>рі)</w:t>
            </w:r>
            <w:r w:rsidRPr="008C0397">
              <w:rPr>
                <w:rFonts w:ascii="Verdana" w:hAnsi="Verdana"/>
                <w:bCs/>
                <w:sz w:val="16"/>
                <w:szCs w:val="16"/>
                <w:shd w:val="clear" w:color="auto" w:fill="F2F2F2"/>
                <w:lang w:val="de-AT"/>
              </w:rPr>
              <w:t xml:space="preserve"> </w:t>
            </w:r>
            <w:r w:rsidR="005E2123" w:rsidRPr="008C0397">
              <w:rPr>
                <w:rFonts w:ascii="Verdana" w:hAnsi="Verdana"/>
                <w:bCs/>
                <w:sz w:val="16"/>
                <w:szCs w:val="16"/>
                <w:shd w:val="clear" w:color="auto" w:fill="F2F2F2"/>
                <w:lang w:val="de-AT"/>
              </w:rPr>
              <w:t xml:space="preserve">zu spielen. Benutzt dafür folgende Wendungen, die ihr auch schon aus dem Russischen kennt: </w:t>
            </w:r>
          </w:p>
          <w:p w14:paraId="6F505D89" w14:textId="43466266" w:rsidR="00A74C8A" w:rsidRPr="006E3735" w:rsidRDefault="000059D6" w:rsidP="00A74C8A">
            <w:pPr>
              <w:pStyle w:val="Listenabsatz"/>
              <w:ind w:left="720"/>
              <w:rPr>
                <w:rFonts w:ascii="Verdana" w:hAnsi="Verdana"/>
                <w:bCs/>
                <w:color w:val="1F3864" w:themeColor="accent1" w:themeShade="80"/>
                <w:sz w:val="16"/>
                <w:szCs w:val="16"/>
                <w:shd w:val="clear" w:color="auto" w:fill="F2F2F2"/>
                <w:lang w:val="uk-UA"/>
              </w:rPr>
            </w:pPr>
            <w:r w:rsidRPr="006E3735">
              <w:rPr>
                <w:rFonts w:ascii="Verdana" w:hAnsi="Verdana"/>
                <w:bCs/>
                <w:color w:val="1F3864" w:themeColor="accent1" w:themeShade="80"/>
                <w:sz w:val="16"/>
                <w:szCs w:val="16"/>
                <w:shd w:val="clear" w:color="auto" w:fill="F2F2F2"/>
                <w:lang w:val="uk-UA"/>
              </w:rPr>
              <w:t>Д</w:t>
            </w:r>
            <w:r w:rsidR="006B59D4" w:rsidRPr="006E3735">
              <w:rPr>
                <w:rFonts w:ascii="Verdana" w:hAnsi="Verdana"/>
                <w:bCs/>
                <w:color w:val="1F3864" w:themeColor="accent1" w:themeShade="80"/>
                <w:sz w:val="16"/>
                <w:szCs w:val="16"/>
                <w:shd w:val="clear" w:color="auto" w:fill="F2F2F2"/>
                <w:lang w:val="uk-UA"/>
              </w:rPr>
              <w:t>о́</w:t>
            </w:r>
            <w:r w:rsidRPr="006E3735">
              <w:rPr>
                <w:rFonts w:ascii="Verdana" w:hAnsi="Verdana"/>
                <w:bCs/>
                <w:color w:val="1F3864" w:themeColor="accent1" w:themeShade="80"/>
                <w:sz w:val="16"/>
                <w:szCs w:val="16"/>
                <w:shd w:val="clear" w:color="auto" w:fill="F2F2F2"/>
                <w:lang w:val="uk-UA"/>
              </w:rPr>
              <w:t xml:space="preserve">брий день! </w:t>
            </w:r>
          </w:p>
          <w:p w14:paraId="2F40C762" w14:textId="5B2C6BC0" w:rsidR="006669BC" w:rsidRPr="006E3735" w:rsidRDefault="000059D6" w:rsidP="00A74C8A">
            <w:pPr>
              <w:pStyle w:val="Listenabsatz"/>
              <w:ind w:left="720"/>
              <w:rPr>
                <w:rFonts w:ascii="Verdana" w:hAnsi="Verdana"/>
                <w:bCs/>
                <w:color w:val="1F3864" w:themeColor="accent1" w:themeShade="80"/>
                <w:sz w:val="16"/>
                <w:szCs w:val="16"/>
                <w:shd w:val="clear" w:color="auto" w:fill="F2F2F2"/>
                <w:lang w:val="uk-UA"/>
              </w:rPr>
            </w:pPr>
            <w:r w:rsidRPr="006E3735">
              <w:rPr>
                <w:rFonts w:ascii="Verdana" w:hAnsi="Verdana"/>
                <w:bCs/>
                <w:color w:val="1F3864" w:themeColor="accent1" w:themeShade="80"/>
                <w:sz w:val="16"/>
                <w:szCs w:val="16"/>
                <w:shd w:val="clear" w:color="auto" w:fill="F2F2F2"/>
                <w:lang w:val="uk-UA"/>
              </w:rPr>
              <w:t>Я х</w:t>
            </w:r>
            <w:r w:rsidR="006B59D4" w:rsidRPr="006E3735">
              <w:rPr>
                <w:rFonts w:ascii="Verdana" w:hAnsi="Verdana"/>
                <w:bCs/>
                <w:color w:val="1F3864" w:themeColor="accent1" w:themeShade="80"/>
                <w:sz w:val="16"/>
                <w:szCs w:val="16"/>
                <w:shd w:val="clear" w:color="auto" w:fill="F2F2F2"/>
                <w:lang w:val="ru-RU"/>
              </w:rPr>
              <w:t>о́</w:t>
            </w:r>
            <w:r w:rsidRPr="006E3735">
              <w:rPr>
                <w:rFonts w:ascii="Verdana" w:hAnsi="Verdana"/>
                <w:bCs/>
                <w:color w:val="1F3864" w:themeColor="accent1" w:themeShade="80"/>
                <w:sz w:val="16"/>
                <w:szCs w:val="16"/>
                <w:shd w:val="clear" w:color="auto" w:fill="F2F2F2"/>
                <w:lang w:val="uk-UA"/>
              </w:rPr>
              <w:t>чу куп</w:t>
            </w:r>
            <w:r w:rsidR="006B59D4" w:rsidRPr="006E3735">
              <w:rPr>
                <w:rFonts w:ascii="Verdana" w:hAnsi="Verdana"/>
                <w:bCs/>
                <w:color w:val="1F3864" w:themeColor="accent1" w:themeShade="80"/>
                <w:sz w:val="16"/>
                <w:szCs w:val="16"/>
                <w:shd w:val="clear" w:color="auto" w:fill="F2F2F2"/>
                <w:lang w:val="uk-UA"/>
              </w:rPr>
              <w:t>и́</w:t>
            </w:r>
            <w:r w:rsidRPr="006E3735">
              <w:rPr>
                <w:rFonts w:ascii="Verdana" w:hAnsi="Verdana"/>
                <w:bCs/>
                <w:color w:val="1F3864" w:themeColor="accent1" w:themeShade="80"/>
                <w:sz w:val="16"/>
                <w:szCs w:val="16"/>
                <w:shd w:val="clear" w:color="auto" w:fill="F2F2F2"/>
                <w:lang w:val="uk-UA"/>
              </w:rPr>
              <w:t>ти … / Що ти х</w:t>
            </w:r>
            <w:r w:rsidR="006B59D4" w:rsidRPr="006E3735">
              <w:rPr>
                <w:rFonts w:ascii="Verdana" w:hAnsi="Verdana"/>
                <w:bCs/>
                <w:color w:val="1F3864" w:themeColor="accent1" w:themeShade="80"/>
                <w:sz w:val="16"/>
                <w:szCs w:val="16"/>
                <w:shd w:val="clear" w:color="auto" w:fill="F2F2F2"/>
                <w:lang w:val="ru-RU"/>
              </w:rPr>
              <w:t>о́</w:t>
            </w:r>
            <w:r w:rsidRPr="006E3735">
              <w:rPr>
                <w:rFonts w:ascii="Verdana" w:hAnsi="Verdana"/>
                <w:bCs/>
                <w:color w:val="1F3864" w:themeColor="accent1" w:themeShade="80"/>
                <w:sz w:val="16"/>
                <w:szCs w:val="16"/>
                <w:shd w:val="clear" w:color="auto" w:fill="F2F2F2"/>
                <w:lang w:val="uk-UA"/>
              </w:rPr>
              <w:t>чеш куп</w:t>
            </w:r>
            <w:r w:rsidR="006B59D4" w:rsidRPr="006E3735">
              <w:rPr>
                <w:rFonts w:ascii="Verdana" w:hAnsi="Verdana"/>
                <w:bCs/>
                <w:color w:val="1F3864" w:themeColor="accent1" w:themeShade="80"/>
                <w:sz w:val="16"/>
                <w:szCs w:val="16"/>
                <w:shd w:val="clear" w:color="auto" w:fill="F2F2F2"/>
                <w:lang w:val="uk-UA"/>
              </w:rPr>
              <w:t>и́</w:t>
            </w:r>
            <w:r w:rsidRPr="006E3735">
              <w:rPr>
                <w:rFonts w:ascii="Verdana" w:hAnsi="Verdana"/>
                <w:bCs/>
                <w:color w:val="1F3864" w:themeColor="accent1" w:themeShade="80"/>
                <w:sz w:val="16"/>
                <w:szCs w:val="16"/>
                <w:shd w:val="clear" w:color="auto" w:fill="F2F2F2"/>
                <w:lang w:val="uk-UA"/>
              </w:rPr>
              <w:t xml:space="preserve">ти? </w:t>
            </w:r>
          </w:p>
          <w:p w14:paraId="3002A37F" w14:textId="77777777" w:rsidR="008C0397" w:rsidRPr="006E3735" w:rsidRDefault="00A74C8A" w:rsidP="00A74C8A">
            <w:pPr>
              <w:pStyle w:val="Listenabsatz"/>
              <w:ind w:left="720"/>
              <w:rPr>
                <w:rFonts w:ascii="Verdana" w:hAnsi="Verdana"/>
                <w:bCs/>
                <w:color w:val="1F3864" w:themeColor="accent1" w:themeShade="80"/>
                <w:sz w:val="16"/>
                <w:szCs w:val="16"/>
                <w:shd w:val="clear" w:color="auto" w:fill="F2F2F2"/>
                <w:lang w:val="uk-UA"/>
              </w:rPr>
            </w:pPr>
            <w:r w:rsidRPr="006E3735">
              <w:rPr>
                <w:rFonts w:ascii="Verdana" w:hAnsi="Verdana"/>
                <w:bCs/>
                <w:color w:val="1F3864" w:themeColor="accent1" w:themeShade="80"/>
                <w:sz w:val="16"/>
                <w:szCs w:val="16"/>
                <w:shd w:val="clear" w:color="auto" w:fill="F2F2F2"/>
                <w:lang w:val="uk-UA"/>
              </w:rPr>
              <w:t>Д</w:t>
            </w:r>
            <w:r w:rsidR="006B59D4" w:rsidRPr="006E3735">
              <w:rPr>
                <w:rFonts w:ascii="Verdana" w:hAnsi="Verdana"/>
                <w:bCs/>
                <w:color w:val="1F3864" w:themeColor="accent1" w:themeShade="80"/>
                <w:sz w:val="16"/>
                <w:szCs w:val="16"/>
                <w:shd w:val="clear" w:color="auto" w:fill="F2F2F2"/>
                <w:lang w:val="uk-UA"/>
              </w:rPr>
              <w:t>я́</w:t>
            </w:r>
            <w:r w:rsidRPr="006E3735">
              <w:rPr>
                <w:rFonts w:ascii="Verdana" w:hAnsi="Verdana"/>
                <w:bCs/>
                <w:color w:val="1F3864" w:themeColor="accent1" w:themeShade="80"/>
                <w:sz w:val="16"/>
                <w:szCs w:val="16"/>
                <w:shd w:val="clear" w:color="auto" w:fill="F2F2F2"/>
                <w:lang w:val="uk-UA"/>
              </w:rPr>
              <w:t>кую. До поб</w:t>
            </w:r>
            <w:r w:rsidR="006B59D4" w:rsidRPr="006E3735">
              <w:rPr>
                <w:rFonts w:ascii="Verdana" w:hAnsi="Verdana"/>
                <w:bCs/>
                <w:color w:val="1F3864" w:themeColor="accent1" w:themeShade="80"/>
                <w:sz w:val="16"/>
                <w:szCs w:val="16"/>
                <w:shd w:val="clear" w:color="auto" w:fill="F2F2F2"/>
                <w:lang w:val="uk-UA"/>
              </w:rPr>
              <w:t>а́</w:t>
            </w:r>
            <w:r w:rsidRPr="006E3735">
              <w:rPr>
                <w:rFonts w:ascii="Verdana" w:hAnsi="Verdana"/>
                <w:bCs/>
                <w:color w:val="1F3864" w:themeColor="accent1" w:themeShade="80"/>
                <w:sz w:val="16"/>
                <w:szCs w:val="16"/>
                <w:shd w:val="clear" w:color="auto" w:fill="F2F2F2"/>
                <w:lang w:val="uk-UA"/>
              </w:rPr>
              <w:t>чення!</w:t>
            </w:r>
            <w:r w:rsidR="0026556E" w:rsidRPr="006E3735">
              <w:rPr>
                <w:rFonts w:ascii="Verdana" w:hAnsi="Verdana"/>
                <w:bCs/>
                <w:color w:val="1F3864" w:themeColor="accent1" w:themeShade="80"/>
                <w:sz w:val="16"/>
                <w:szCs w:val="16"/>
                <w:shd w:val="clear" w:color="auto" w:fill="F2F2F2"/>
                <w:lang w:val="uk-UA"/>
              </w:rPr>
              <w:t xml:space="preserve">   </w:t>
            </w:r>
          </w:p>
          <w:p w14:paraId="703A5BA6" w14:textId="77777777" w:rsidR="008C0397" w:rsidRDefault="008C0397" w:rsidP="00A74C8A">
            <w:pPr>
              <w:pStyle w:val="Listenabsatz"/>
              <w:ind w:left="720"/>
              <w:rPr>
                <w:rFonts w:ascii="Verdana" w:hAnsi="Verdana"/>
                <w:bCs/>
                <w:sz w:val="16"/>
                <w:szCs w:val="16"/>
                <w:shd w:val="clear" w:color="auto" w:fill="F2F2F2"/>
                <w:lang w:val="uk-UA"/>
              </w:rPr>
            </w:pPr>
          </w:p>
          <w:p w14:paraId="1F96D9E1" w14:textId="05CB13F5" w:rsidR="008C0397" w:rsidRPr="008C0397" w:rsidRDefault="008C0397" w:rsidP="008C0397">
            <w:pPr>
              <w:pStyle w:val="Listenabsatz"/>
              <w:numPr>
                <w:ilvl w:val="0"/>
                <w:numId w:val="23"/>
              </w:numPr>
              <w:rPr>
                <w:rFonts w:ascii="Verdana" w:hAnsi="Verdana"/>
                <w:bCs/>
                <w:sz w:val="16"/>
                <w:szCs w:val="16"/>
                <w:shd w:val="clear" w:color="auto" w:fill="F2F2F2"/>
                <w:lang w:val="uk-UA"/>
              </w:rPr>
            </w:pPr>
            <w:r w:rsidRPr="00C03601">
              <w:rPr>
                <w:rFonts w:ascii="Verdana" w:hAnsi="Verdana"/>
                <w:b/>
                <w:sz w:val="16"/>
                <w:szCs w:val="16"/>
                <w:shd w:val="clear" w:color="auto" w:fill="F2F2F2"/>
                <w:lang w:val="uk-UA"/>
              </w:rPr>
              <w:t>Діал</w:t>
            </w:r>
            <w:r w:rsidRPr="00C03601">
              <w:rPr>
                <w:rFonts w:ascii="Verdana" w:hAnsi="Verdana"/>
                <w:b/>
                <w:sz w:val="16"/>
                <w:szCs w:val="16"/>
                <w:shd w:val="clear" w:color="auto" w:fill="F2F2F2"/>
                <w:lang w:val="ru-RU"/>
              </w:rPr>
              <w:t>о</w:t>
            </w:r>
            <w:r w:rsidRPr="00C03601">
              <w:rPr>
                <w:rFonts w:ascii="Verdana" w:hAnsi="Verdana"/>
                <w:b/>
                <w:sz w:val="16"/>
                <w:szCs w:val="16"/>
                <w:shd w:val="clear" w:color="auto" w:fill="F2F2F2"/>
                <w:lang w:val="de-AT"/>
              </w:rPr>
              <w:t>́</w:t>
            </w:r>
            <w:r w:rsidRPr="00C03601">
              <w:rPr>
                <w:rFonts w:ascii="Verdana" w:hAnsi="Verdana"/>
                <w:b/>
                <w:sz w:val="16"/>
                <w:szCs w:val="16"/>
                <w:shd w:val="clear" w:color="auto" w:fill="F2F2F2"/>
                <w:lang w:val="uk-UA"/>
              </w:rPr>
              <w:t>г</w:t>
            </w:r>
            <w:r w:rsidRPr="00C03601">
              <w:rPr>
                <w:rFonts w:ascii="Verdana" w:hAnsi="Verdana"/>
                <w:b/>
                <w:sz w:val="16"/>
                <w:szCs w:val="16"/>
                <w:shd w:val="clear" w:color="auto" w:fill="F2F2F2"/>
                <w:lang w:val="de-AT"/>
              </w:rPr>
              <w:t xml:space="preserve"> між др</w:t>
            </w:r>
            <w:r w:rsidR="00C03601" w:rsidRPr="00C03601">
              <w:rPr>
                <w:rFonts w:ascii="Verdana" w:hAnsi="Verdana"/>
                <w:b/>
                <w:sz w:val="16"/>
                <w:szCs w:val="16"/>
                <w:shd w:val="clear" w:color="auto" w:fill="F2F2F2"/>
                <w:lang w:val="de-AT"/>
              </w:rPr>
              <w:t>у́</w:t>
            </w:r>
            <w:r w:rsidRPr="00C03601">
              <w:rPr>
                <w:rFonts w:ascii="Verdana" w:hAnsi="Verdana"/>
                <w:b/>
                <w:sz w:val="16"/>
                <w:szCs w:val="16"/>
                <w:shd w:val="clear" w:color="auto" w:fill="F2F2F2"/>
                <w:lang w:val="de-AT"/>
              </w:rPr>
              <w:t>зями:</w:t>
            </w:r>
            <w:r>
              <w:rPr>
                <w:rFonts w:ascii="Verdana" w:hAnsi="Verdana"/>
                <w:b/>
                <w:sz w:val="16"/>
                <w:szCs w:val="16"/>
                <w:shd w:val="clear" w:color="auto" w:fill="F2F2F2"/>
                <w:lang w:val="de-AT"/>
              </w:rPr>
              <w:t xml:space="preserve"> </w:t>
            </w:r>
            <w:r w:rsidRPr="008C0397">
              <w:rPr>
                <w:rFonts w:ascii="Verdana" w:hAnsi="Verdana"/>
                <w:bCs/>
                <w:sz w:val="16"/>
                <w:szCs w:val="16"/>
                <w:shd w:val="clear" w:color="auto" w:fill="F2F2F2"/>
                <w:lang w:val="de-AT"/>
              </w:rPr>
              <w:t>Versucht nun einen kurzen Dialog zu spielen</w:t>
            </w:r>
            <w:r>
              <w:rPr>
                <w:rFonts w:ascii="Verdana" w:hAnsi="Verdana"/>
                <w:bCs/>
                <w:sz w:val="16"/>
                <w:szCs w:val="16"/>
                <w:shd w:val="clear" w:color="auto" w:fill="F2F2F2"/>
                <w:lang w:val="de-AT"/>
              </w:rPr>
              <w:t>, indem ihr euch gegenseitig fragt, zu welcher Tageszeit</w:t>
            </w:r>
            <w:r w:rsidR="00790DAA">
              <w:rPr>
                <w:rFonts w:ascii="Verdana" w:hAnsi="Verdana"/>
                <w:bCs/>
                <w:sz w:val="16"/>
                <w:szCs w:val="16"/>
                <w:shd w:val="clear" w:color="auto" w:fill="F2F2F2"/>
                <w:lang w:val="uk-UA"/>
              </w:rPr>
              <w:t xml:space="preserve"> </w:t>
            </w:r>
            <w:r w:rsidR="00790DAA">
              <w:rPr>
                <w:rFonts w:ascii="Verdana" w:hAnsi="Verdana"/>
                <w:bCs/>
                <w:szCs w:val="18"/>
                <w:shd w:val="clear" w:color="auto" w:fill="F2F2F2"/>
                <w:lang w:val="uk-UA"/>
              </w:rPr>
              <w:t>(</w:t>
            </w:r>
            <w:r w:rsidR="00790DAA">
              <w:rPr>
                <w:rFonts w:ascii="Verdana" w:hAnsi="Verdana"/>
                <w:bCs/>
                <w:sz w:val="16"/>
                <w:szCs w:val="16"/>
                <w:shd w:val="clear" w:color="auto" w:fill="F2F2F2"/>
                <w:lang w:val="uk-UA"/>
              </w:rPr>
              <w:t>вр</w:t>
            </w:r>
            <w:r w:rsidR="00C03601" w:rsidRPr="00C03601">
              <w:rPr>
                <w:rFonts w:ascii="Verdana" w:hAnsi="Verdana"/>
                <w:bCs/>
                <w:sz w:val="16"/>
                <w:szCs w:val="16"/>
                <w:shd w:val="clear" w:color="auto" w:fill="F2F2F2"/>
                <w:lang w:val="uk-UA"/>
              </w:rPr>
              <w:t>а́</w:t>
            </w:r>
            <w:r w:rsidR="00790DAA">
              <w:rPr>
                <w:rFonts w:ascii="Verdana" w:hAnsi="Verdana"/>
                <w:bCs/>
                <w:sz w:val="16"/>
                <w:szCs w:val="16"/>
                <w:shd w:val="clear" w:color="auto" w:fill="F2F2F2"/>
                <w:lang w:val="uk-UA"/>
              </w:rPr>
              <w:t>нці</w:t>
            </w:r>
            <w:r w:rsidR="00790DAA">
              <w:rPr>
                <w:rFonts w:ascii="Verdana" w:hAnsi="Verdana"/>
                <w:bCs/>
                <w:sz w:val="16"/>
                <w:szCs w:val="16"/>
                <w:shd w:val="clear" w:color="auto" w:fill="F2F2F2"/>
                <w:lang w:val="de-AT"/>
              </w:rPr>
              <w:t xml:space="preserve"> – morgens</w:t>
            </w:r>
            <w:r w:rsidR="00DC7DF4" w:rsidRPr="00B22DE8">
              <w:rPr>
                <w:rFonts w:ascii="Verdana" w:hAnsi="Verdana"/>
                <w:bCs/>
                <w:sz w:val="16"/>
                <w:szCs w:val="16"/>
                <w:shd w:val="clear" w:color="auto" w:fill="F2F2F2"/>
                <w:lang w:val="de-AT"/>
              </w:rPr>
              <w:t xml:space="preserve"> </w:t>
            </w:r>
            <w:r w:rsidR="00DC7DF4" w:rsidRPr="00DC7DF4">
              <w:rPr>
                <w:rFonts w:ascii="Calibri" w:hAnsi="Calibri" w:cs="Calibri"/>
                <w:bCs/>
                <w:sz w:val="16"/>
                <w:szCs w:val="16"/>
                <w:shd w:val="clear" w:color="auto" w:fill="F2F2F2"/>
                <w:lang w:val="uk-UA"/>
              </w:rPr>
              <w:t>ǀ</w:t>
            </w:r>
            <w:r w:rsidR="00DC7DF4">
              <w:rPr>
                <w:rFonts w:ascii="Calibri" w:hAnsi="Calibri" w:cs="Calibri"/>
                <w:bCs/>
                <w:sz w:val="16"/>
                <w:szCs w:val="16"/>
                <w:shd w:val="clear" w:color="auto" w:fill="F2F2F2"/>
                <w:lang w:val="uk-UA"/>
              </w:rPr>
              <w:t xml:space="preserve"> </w:t>
            </w:r>
            <w:r w:rsidR="00790DAA">
              <w:rPr>
                <w:rFonts w:ascii="Verdana" w:hAnsi="Verdana"/>
                <w:bCs/>
                <w:sz w:val="16"/>
                <w:szCs w:val="16"/>
                <w:shd w:val="clear" w:color="auto" w:fill="F2F2F2"/>
                <w:lang w:val="uk-UA"/>
              </w:rPr>
              <w:t>вдень</w:t>
            </w:r>
            <w:r w:rsidR="00790DAA">
              <w:rPr>
                <w:rFonts w:ascii="Verdana" w:hAnsi="Verdana"/>
                <w:bCs/>
                <w:sz w:val="16"/>
                <w:szCs w:val="16"/>
                <w:shd w:val="clear" w:color="auto" w:fill="F2F2F2"/>
                <w:lang w:val="de-AT"/>
              </w:rPr>
              <w:t xml:space="preserve"> – tagsüber </w:t>
            </w:r>
            <w:r w:rsidR="00DC7DF4" w:rsidRPr="00DC7DF4">
              <w:rPr>
                <w:rFonts w:ascii="Calibri" w:hAnsi="Calibri" w:cs="Calibri"/>
                <w:bCs/>
                <w:sz w:val="16"/>
                <w:szCs w:val="16"/>
                <w:shd w:val="clear" w:color="auto" w:fill="F2F2F2"/>
                <w:lang w:val="uk-UA"/>
              </w:rPr>
              <w:t>ǀ</w:t>
            </w:r>
            <w:r w:rsidR="00DC7DF4">
              <w:rPr>
                <w:rFonts w:ascii="Calibri" w:hAnsi="Calibri" w:cs="Calibri"/>
                <w:bCs/>
                <w:sz w:val="16"/>
                <w:szCs w:val="16"/>
                <w:shd w:val="clear" w:color="auto" w:fill="F2F2F2"/>
                <w:lang w:val="uk-UA"/>
              </w:rPr>
              <w:t xml:space="preserve"> </w:t>
            </w:r>
            <w:r w:rsidR="00790DAA">
              <w:rPr>
                <w:rFonts w:ascii="Verdana" w:hAnsi="Verdana"/>
                <w:bCs/>
                <w:sz w:val="16"/>
                <w:szCs w:val="16"/>
                <w:shd w:val="clear" w:color="auto" w:fill="F2F2F2"/>
                <w:lang w:val="uk-UA"/>
              </w:rPr>
              <w:t>вв</w:t>
            </w:r>
            <w:r w:rsidR="00C03601" w:rsidRPr="0003320C">
              <w:rPr>
                <w:rFonts w:ascii="Verdana" w:hAnsi="Verdana"/>
                <w:bCs/>
                <w:sz w:val="16"/>
                <w:szCs w:val="16"/>
                <w:shd w:val="clear" w:color="auto" w:fill="F2F2F2"/>
                <w:lang w:val="ru-RU"/>
              </w:rPr>
              <w:t>е</w:t>
            </w:r>
            <w:r w:rsidR="00C03601" w:rsidRPr="0003320C">
              <w:rPr>
                <w:rFonts w:ascii="Verdana" w:hAnsi="Verdana"/>
                <w:bCs/>
                <w:sz w:val="16"/>
                <w:szCs w:val="16"/>
                <w:shd w:val="clear" w:color="auto" w:fill="F2F2F2"/>
                <w:lang w:val="de-AT"/>
              </w:rPr>
              <w:t>́</w:t>
            </w:r>
            <w:r w:rsidR="00790DAA">
              <w:rPr>
                <w:rFonts w:ascii="Verdana" w:hAnsi="Verdana"/>
                <w:bCs/>
                <w:sz w:val="16"/>
                <w:szCs w:val="16"/>
                <w:shd w:val="clear" w:color="auto" w:fill="F2F2F2"/>
                <w:lang w:val="uk-UA"/>
              </w:rPr>
              <w:t>чері</w:t>
            </w:r>
            <w:r w:rsidR="00790DAA">
              <w:rPr>
                <w:rFonts w:ascii="Verdana" w:hAnsi="Verdana"/>
                <w:bCs/>
                <w:sz w:val="16"/>
                <w:szCs w:val="16"/>
                <w:shd w:val="clear" w:color="auto" w:fill="F2F2F2"/>
                <w:lang w:val="de-AT"/>
              </w:rPr>
              <w:t xml:space="preserve"> – abends)</w:t>
            </w:r>
            <w:r>
              <w:rPr>
                <w:rFonts w:ascii="Verdana" w:hAnsi="Verdana"/>
                <w:bCs/>
                <w:sz w:val="16"/>
                <w:szCs w:val="16"/>
                <w:shd w:val="clear" w:color="auto" w:fill="F2F2F2"/>
                <w:lang w:val="de-AT"/>
              </w:rPr>
              <w:t xml:space="preserve"> ihr was esst/trinkt.</w:t>
            </w:r>
            <w:r w:rsidRPr="008C0397">
              <w:rPr>
                <w:rFonts w:ascii="Verdana" w:hAnsi="Verdana"/>
                <w:bCs/>
                <w:sz w:val="16"/>
                <w:szCs w:val="16"/>
                <w:shd w:val="clear" w:color="auto" w:fill="F2F2F2"/>
                <w:lang w:val="de-AT"/>
              </w:rPr>
              <w:t xml:space="preserve"> Benutzt dafür folgende Wendunge</w:t>
            </w:r>
            <w:r w:rsidR="00C03601">
              <w:rPr>
                <w:rFonts w:ascii="Verdana" w:hAnsi="Verdana"/>
                <w:bCs/>
                <w:sz w:val="16"/>
                <w:szCs w:val="16"/>
                <w:shd w:val="clear" w:color="auto" w:fill="F2F2F2"/>
                <w:lang w:val="de-AT"/>
              </w:rPr>
              <w:t>n</w:t>
            </w:r>
            <w:r w:rsidRPr="008C0397">
              <w:rPr>
                <w:rFonts w:ascii="Verdana" w:hAnsi="Verdana"/>
                <w:bCs/>
                <w:sz w:val="16"/>
                <w:szCs w:val="16"/>
                <w:shd w:val="clear" w:color="auto" w:fill="F2F2F2"/>
                <w:lang w:val="de-AT"/>
              </w:rPr>
              <w:t>:</w:t>
            </w:r>
          </w:p>
          <w:p w14:paraId="7EC420DF" w14:textId="333F3775" w:rsidR="00635D72" w:rsidRPr="006E3735" w:rsidRDefault="008C0397" w:rsidP="00635D72">
            <w:pPr>
              <w:pStyle w:val="Listenabsatz"/>
              <w:ind w:left="720"/>
              <w:rPr>
                <w:rFonts w:ascii="Verdana" w:hAnsi="Verdana"/>
                <w:bCs/>
                <w:color w:val="1F3864" w:themeColor="accent1" w:themeShade="80"/>
                <w:sz w:val="16"/>
                <w:szCs w:val="16"/>
                <w:shd w:val="clear" w:color="auto" w:fill="F2F2F2"/>
                <w:lang w:val="uk-UA"/>
              </w:rPr>
            </w:pPr>
            <w:r w:rsidRPr="006E3735">
              <w:rPr>
                <w:rFonts w:ascii="Verdana" w:hAnsi="Verdana"/>
                <w:bCs/>
                <w:color w:val="1F3864" w:themeColor="accent1" w:themeShade="80"/>
                <w:sz w:val="16"/>
                <w:szCs w:val="16"/>
                <w:shd w:val="clear" w:color="auto" w:fill="F2F2F2"/>
                <w:lang w:val="uk-UA"/>
              </w:rPr>
              <w:t xml:space="preserve">Привіт! </w:t>
            </w:r>
          </w:p>
          <w:p w14:paraId="2AFB9C6E" w14:textId="43165F33" w:rsidR="008C0397" w:rsidRPr="006E3735" w:rsidRDefault="008C0397" w:rsidP="008C0397">
            <w:pPr>
              <w:pStyle w:val="Listenabsatz"/>
              <w:ind w:left="720"/>
              <w:rPr>
                <w:rFonts w:ascii="Verdana" w:hAnsi="Verdana"/>
                <w:bCs/>
                <w:color w:val="1F3864" w:themeColor="accent1" w:themeShade="80"/>
                <w:sz w:val="16"/>
                <w:szCs w:val="16"/>
                <w:shd w:val="clear" w:color="auto" w:fill="F2F2F2"/>
                <w:lang w:val="uk-UA"/>
              </w:rPr>
            </w:pPr>
            <w:r w:rsidRPr="006E3735">
              <w:rPr>
                <w:rFonts w:ascii="Verdana" w:hAnsi="Verdana"/>
                <w:bCs/>
                <w:color w:val="1F3864" w:themeColor="accent1" w:themeShade="80"/>
                <w:sz w:val="16"/>
                <w:szCs w:val="16"/>
                <w:shd w:val="clear" w:color="auto" w:fill="F2F2F2"/>
                <w:lang w:val="uk-UA"/>
              </w:rPr>
              <w:t>Що ти л</w:t>
            </w:r>
            <w:r w:rsidR="00C03601" w:rsidRPr="006E3735">
              <w:rPr>
                <w:rFonts w:ascii="Verdana" w:hAnsi="Verdana"/>
                <w:bCs/>
                <w:color w:val="1F3864" w:themeColor="accent1" w:themeShade="80"/>
                <w:sz w:val="16"/>
                <w:szCs w:val="16"/>
                <w:shd w:val="clear" w:color="auto" w:fill="F2F2F2"/>
                <w:lang w:val="uk-UA"/>
              </w:rPr>
              <w:t>ю́</w:t>
            </w:r>
            <w:r w:rsidRPr="006E3735">
              <w:rPr>
                <w:rFonts w:ascii="Verdana" w:hAnsi="Verdana"/>
                <w:bCs/>
                <w:color w:val="1F3864" w:themeColor="accent1" w:themeShade="80"/>
                <w:sz w:val="16"/>
                <w:szCs w:val="16"/>
                <w:shd w:val="clear" w:color="auto" w:fill="F2F2F2"/>
                <w:lang w:val="uk-UA"/>
              </w:rPr>
              <w:t>биш їсти</w:t>
            </w:r>
            <w:r w:rsidR="00635D72" w:rsidRPr="006E3735">
              <w:rPr>
                <w:rFonts w:ascii="Verdana" w:hAnsi="Verdana"/>
                <w:bCs/>
                <w:color w:val="1F3864" w:themeColor="accent1" w:themeShade="80"/>
                <w:sz w:val="16"/>
                <w:szCs w:val="16"/>
                <w:shd w:val="clear" w:color="auto" w:fill="F2F2F2"/>
                <w:lang w:val="uk-UA"/>
              </w:rPr>
              <w:t>/пи́ти</w:t>
            </w:r>
            <w:r w:rsidRPr="006E3735">
              <w:rPr>
                <w:rFonts w:ascii="Verdana" w:hAnsi="Verdana"/>
                <w:bCs/>
                <w:color w:val="1F3864" w:themeColor="accent1" w:themeShade="80"/>
                <w:sz w:val="16"/>
                <w:szCs w:val="16"/>
                <w:shd w:val="clear" w:color="auto" w:fill="F2F2F2"/>
                <w:lang w:val="uk-UA"/>
              </w:rPr>
              <w:t xml:space="preserve"> вр</w:t>
            </w:r>
            <w:r w:rsidR="00C03601" w:rsidRPr="006E3735">
              <w:rPr>
                <w:rFonts w:ascii="Verdana" w:hAnsi="Verdana"/>
                <w:bCs/>
                <w:color w:val="1F3864" w:themeColor="accent1" w:themeShade="80"/>
                <w:sz w:val="16"/>
                <w:szCs w:val="16"/>
                <w:shd w:val="clear" w:color="auto" w:fill="F2F2F2"/>
                <w:lang w:val="uk-UA"/>
              </w:rPr>
              <w:t>а́</w:t>
            </w:r>
            <w:r w:rsidRPr="006E3735">
              <w:rPr>
                <w:rFonts w:ascii="Verdana" w:hAnsi="Verdana"/>
                <w:bCs/>
                <w:color w:val="1F3864" w:themeColor="accent1" w:themeShade="80"/>
                <w:sz w:val="16"/>
                <w:szCs w:val="16"/>
                <w:shd w:val="clear" w:color="auto" w:fill="F2F2F2"/>
                <w:lang w:val="uk-UA"/>
              </w:rPr>
              <w:t>нці/вдень/вв</w:t>
            </w:r>
            <w:r w:rsidR="00C03601" w:rsidRPr="006E3735">
              <w:rPr>
                <w:rFonts w:ascii="Verdana" w:hAnsi="Verdana"/>
                <w:bCs/>
                <w:color w:val="1F3864" w:themeColor="accent1" w:themeShade="80"/>
                <w:sz w:val="16"/>
                <w:szCs w:val="16"/>
                <w:shd w:val="clear" w:color="auto" w:fill="F2F2F2"/>
                <w:lang w:val="uk-UA"/>
              </w:rPr>
              <w:t>е́</w:t>
            </w:r>
            <w:r w:rsidRPr="006E3735">
              <w:rPr>
                <w:rFonts w:ascii="Verdana" w:hAnsi="Verdana"/>
                <w:bCs/>
                <w:color w:val="1F3864" w:themeColor="accent1" w:themeShade="80"/>
                <w:sz w:val="16"/>
                <w:szCs w:val="16"/>
                <w:shd w:val="clear" w:color="auto" w:fill="F2F2F2"/>
                <w:lang w:val="uk-UA"/>
              </w:rPr>
              <w:t>чері?</w:t>
            </w:r>
          </w:p>
          <w:p w14:paraId="6834C647" w14:textId="7EBB5C80" w:rsidR="00790DAA" w:rsidRPr="006E3735" w:rsidRDefault="00C03601" w:rsidP="008C0397">
            <w:pPr>
              <w:pStyle w:val="Listenabsatz"/>
              <w:ind w:left="720"/>
              <w:rPr>
                <w:rFonts w:ascii="Verdana" w:hAnsi="Verdana"/>
                <w:bCs/>
                <w:color w:val="1F3864" w:themeColor="accent1" w:themeShade="80"/>
                <w:sz w:val="16"/>
                <w:szCs w:val="16"/>
                <w:shd w:val="clear" w:color="auto" w:fill="F2F2F2"/>
                <w:lang w:val="uk-UA"/>
              </w:rPr>
            </w:pPr>
            <w:r w:rsidRPr="006E3735">
              <w:rPr>
                <w:rFonts w:ascii="Verdana" w:hAnsi="Verdana"/>
                <w:bCs/>
                <w:color w:val="1F3864" w:themeColor="accent1" w:themeShade="80"/>
                <w:sz w:val="16"/>
                <w:szCs w:val="16"/>
                <w:shd w:val="clear" w:color="auto" w:fill="F2F2F2"/>
                <w:lang w:val="uk-UA"/>
              </w:rPr>
              <w:t>Я</w:t>
            </w:r>
            <w:r w:rsidR="00790DAA" w:rsidRPr="006E3735">
              <w:rPr>
                <w:rFonts w:ascii="Verdana" w:hAnsi="Verdana"/>
                <w:bCs/>
                <w:color w:val="1F3864" w:themeColor="accent1" w:themeShade="80"/>
                <w:sz w:val="16"/>
                <w:szCs w:val="16"/>
                <w:shd w:val="clear" w:color="auto" w:fill="F2F2F2"/>
                <w:lang w:val="uk-UA"/>
              </w:rPr>
              <w:t xml:space="preserve"> любл</w:t>
            </w:r>
            <w:r w:rsidRPr="006E3735">
              <w:rPr>
                <w:rFonts w:ascii="Verdana" w:hAnsi="Verdana"/>
                <w:bCs/>
                <w:color w:val="1F3864" w:themeColor="accent1" w:themeShade="80"/>
                <w:sz w:val="16"/>
                <w:szCs w:val="16"/>
                <w:shd w:val="clear" w:color="auto" w:fill="F2F2F2"/>
                <w:lang w:val="uk-UA"/>
              </w:rPr>
              <w:t>ю́</w:t>
            </w:r>
            <w:r w:rsidR="00790DAA" w:rsidRPr="006E3735">
              <w:rPr>
                <w:rFonts w:ascii="Verdana" w:hAnsi="Verdana"/>
                <w:bCs/>
                <w:color w:val="1F3864" w:themeColor="accent1" w:themeShade="80"/>
                <w:sz w:val="16"/>
                <w:szCs w:val="16"/>
                <w:shd w:val="clear" w:color="auto" w:fill="F2F2F2"/>
                <w:lang w:val="uk-UA"/>
              </w:rPr>
              <w:t xml:space="preserve"> їсти</w:t>
            </w:r>
            <w:r w:rsidRPr="006E3735">
              <w:rPr>
                <w:rFonts w:ascii="Verdana" w:hAnsi="Verdana"/>
                <w:bCs/>
                <w:color w:val="1F3864" w:themeColor="accent1" w:themeShade="80"/>
                <w:sz w:val="16"/>
                <w:szCs w:val="16"/>
                <w:shd w:val="clear" w:color="auto" w:fill="F2F2F2"/>
                <w:lang w:val="uk-UA"/>
              </w:rPr>
              <w:t xml:space="preserve"> вра́нці</w:t>
            </w:r>
            <w:r w:rsidR="00790DAA" w:rsidRPr="006E3735">
              <w:rPr>
                <w:rFonts w:ascii="Verdana" w:hAnsi="Verdana"/>
                <w:bCs/>
                <w:color w:val="1F3864" w:themeColor="accent1" w:themeShade="80"/>
                <w:sz w:val="16"/>
                <w:szCs w:val="16"/>
                <w:shd w:val="clear" w:color="auto" w:fill="F2F2F2"/>
                <w:lang w:val="uk-UA"/>
              </w:rPr>
              <w:t xml:space="preserve"> </w:t>
            </w:r>
            <w:r w:rsidRPr="006E3735">
              <w:rPr>
                <w:rFonts w:ascii="Verdana" w:hAnsi="Verdana"/>
                <w:bCs/>
                <w:color w:val="1F3864" w:themeColor="accent1" w:themeShade="80"/>
                <w:sz w:val="16"/>
                <w:szCs w:val="16"/>
                <w:shd w:val="clear" w:color="auto" w:fill="F2F2F2"/>
                <w:lang w:val="uk-UA"/>
              </w:rPr>
              <w:t xml:space="preserve">хліб </w:t>
            </w:r>
            <w:r w:rsidR="0037088A" w:rsidRPr="006E3735">
              <w:rPr>
                <w:rFonts w:ascii="Verdana" w:hAnsi="Verdana"/>
                <w:bCs/>
                <w:color w:val="1F3864" w:themeColor="accent1" w:themeShade="80"/>
                <w:sz w:val="16"/>
                <w:szCs w:val="16"/>
                <w:shd w:val="clear" w:color="auto" w:fill="F2F2F2"/>
                <w:lang w:val="uk-UA"/>
              </w:rPr>
              <w:t>з</w:t>
            </w:r>
            <w:r w:rsidRPr="006E3735">
              <w:rPr>
                <w:rFonts w:ascii="Verdana" w:hAnsi="Verdana"/>
                <w:bCs/>
                <w:color w:val="1F3864" w:themeColor="accent1" w:themeShade="80"/>
                <w:sz w:val="16"/>
                <w:szCs w:val="16"/>
                <w:shd w:val="clear" w:color="auto" w:fill="F2F2F2"/>
                <w:lang w:val="uk-UA"/>
              </w:rPr>
              <w:t xml:space="preserve"> ма́слом/</w:t>
            </w:r>
            <w:r w:rsidR="00790DAA" w:rsidRPr="006E3735">
              <w:rPr>
                <w:rFonts w:ascii="Verdana" w:hAnsi="Verdana"/>
                <w:bCs/>
                <w:color w:val="1F3864" w:themeColor="accent1" w:themeShade="80"/>
                <w:sz w:val="16"/>
                <w:szCs w:val="16"/>
                <w:shd w:val="clear" w:color="auto" w:fill="F2F2F2"/>
                <w:lang w:val="uk-UA"/>
              </w:rPr>
              <w:t>бутербр</w:t>
            </w:r>
            <w:r w:rsidRPr="006E3735">
              <w:rPr>
                <w:rFonts w:ascii="Verdana" w:hAnsi="Verdana"/>
                <w:bCs/>
                <w:color w:val="1F3864" w:themeColor="accent1" w:themeShade="80"/>
                <w:sz w:val="16"/>
                <w:szCs w:val="16"/>
                <w:shd w:val="clear" w:color="auto" w:fill="F2F2F2"/>
                <w:lang w:val="uk-UA"/>
              </w:rPr>
              <w:t>о́</w:t>
            </w:r>
            <w:r w:rsidR="00790DAA" w:rsidRPr="006E3735">
              <w:rPr>
                <w:rFonts w:ascii="Verdana" w:hAnsi="Verdana"/>
                <w:bCs/>
                <w:color w:val="1F3864" w:themeColor="accent1" w:themeShade="80"/>
                <w:sz w:val="16"/>
                <w:szCs w:val="16"/>
                <w:shd w:val="clear" w:color="auto" w:fill="F2F2F2"/>
                <w:lang w:val="uk-UA"/>
              </w:rPr>
              <w:t>ди/м</w:t>
            </w:r>
            <w:r w:rsidRPr="006E3735">
              <w:rPr>
                <w:rFonts w:ascii="Verdana" w:hAnsi="Verdana"/>
                <w:bCs/>
                <w:color w:val="1F3864" w:themeColor="accent1" w:themeShade="80"/>
                <w:sz w:val="16"/>
                <w:szCs w:val="16"/>
                <w:shd w:val="clear" w:color="auto" w:fill="F2F2F2"/>
                <w:lang w:val="uk-UA"/>
              </w:rPr>
              <w:t>ю́</w:t>
            </w:r>
            <w:r w:rsidR="00790DAA" w:rsidRPr="006E3735">
              <w:rPr>
                <w:rFonts w:ascii="Verdana" w:hAnsi="Verdana"/>
                <w:bCs/>
                <w:color w:val="1F3864" w:themeColor="accent1" w:themeShade="80"/>
                <w:sz w:val="16"/>
                <w:szCs w:val="16"/>
                <w:shd w:val="clear" w:color="auto" w:fill="F2F2F2"/>
                <w:lang w:val="uk-UA"/>
              </w:rPr>
              <w:t>слі/яє</w:t>
            </w:r>
            <w:r w:rsidRPr="006E3735">
              <w:rPr>
                <w:rFonts w:ascii="Verdana" w:hAnsi="Verdana"/>
                <w:bCs/>
                <w:color w:val="1F3864" w:themeColor="accent1" w:themeShade="80"/>
                <w:sz w:val="16"/>
                <w:szCs w:val="16"/>
                <w:shd w:val="clear" w:color="auto" w:fill="F2F2F2"/>
                <w:lang w:val="uk-UA"/>
              </w:rPr>
              <w:t>́</w:t>
            </w:r>
            <w:r w:rsidR="00790DAA" w:rsidRPr="006E3735">
              <w:rPr>
                <w:rFonts w:ascii="Verdana" w:hAnsi="Verdana"/>
                <w:bCs/>
                <w:color w:val="1F3864" w:themeColor="accent1" w:themeShade="80"/>
                <w:sz w:val="16"/>
                <w:szCs w:val="16"/>
                <w:shd w:val="clear" w:color="auto" w:fill="F2F2F2"/>
                <w:lang w:val="uk-UA"/>
              </w:rPr>
              <w:t>чню/й</w:t>
            </w:r>
            <w:r w:rsidRPr="006E3735">
              <w:rPr>
                <w:rFonts w:ascii="Verdana" w:hAnsi="Verdana"/>
                <w:bCs/>
                <w:color w:val="1F3864" w:themeColor="accent1" w:themeShade="80"/>
                <w:sz w:val="16"/>
                <w:szCs w:val="16"/>
                <w:shd w:val="clear" w:color="auto" w:fill="F2F2F2"/>
                <w:lang w:val="uk-UA"/>
              </w:rPr>
              <w:t>о́</w:t>
            </w:r>
            <w:r w:rsidR="00790DAA" w:rsidRPr="006E3735">
              <w:rPr>
                <w:rFonts w:ascii="Verdana" w:hAnsi="Verdana"/>
                <w:bCs/>
                <w:color w:val="1F3864" w:themeColor="accent1" w:themeShade="80"/>
                <w:sz w:val="16"/>
                <w:szCs w:val="16"/>
                <w:shd w:val="clear" w:color="auto" w:fill="F2F2F2"/>
                <w:lang w:val="uk-UA"/>
              </w:rPr>
              <w:t>гурт/п</w:t>
            </w:r>
            <w:r w:rsidRPr="006E3735">
              <w:rPr>
                <w:rFonts w:ascii="Verdana" w:hAnsi="Verdana"/>
                <w:bCs/>
                <w:color w:val="1F3864" w:themeColor="accent1" w:themeShade="80"/>
                <w:sz w:val="16"/>
                <w:szCs w:val="16"/>
                <w:shd w:val="clear" w:color="auto" w:fill="F2F2F2"/>
                <w:lang w:val="uk-UA"/>
              </w:rPr>
              <w:t>í</w:t>
            </w:r>
            <w:r w:rsidR="00790DAA" w:rsidRPr="006E3735">
              <w:rPr>
                <w:rFonts w:ascii="Verdana" w:hAnsi="Verdana"/>
                <w:bCs/>
                <w:color w:val="1F3864" w:themeColor="accent1" w:themeShade="80"/>
                <w:sz w:val="16"/>
                <w:szCs w:val="16"/>
                <w:shd w:val="clear" w:color="auto" w:fill="F2F2F2"/>
                <w:lang w:val="uk-UA"/>
              </w:rPr>
              <w:t>цу/сал</w:t>
            </w:r>
            <w:r w:rsidRPr="006E3735">
              <w:rPr>
                <w:rFonts w:ascii="Verdana" w:hAnsi="Verdana"/>
                <w:bCs/>
                <w:color w:val="1F3864" w:themeColor="accent1" w:themeShade="80"/>
                <w:sz w:val="16"/>
                <w:szCs w:val="16"/>
                <w:shd w:val="clear" w:color="auto" w:fill="F2F2F2"/>
                <w:lang w:val="uk-UA"/>
              </w:rPr>
              <w:t>а́</w:t>
            </w:r>
            <w:r w:rsidR="00790DAA" w:rsidRPr="006E3735">
              <w:rPr>
                <w:rFonts w:ascii="Verdana" w:hAnsi="Verdana"/>
                <w:bCs/>
                <w:color w:val="1F3864" w:themeColor="accent1" w:themeShade="80"/>
                <w:sz w:val="16"/>
                <w:szCs w:val="16"/>
                <w:shd w:val="clear" w:color="auto" w:fill="F2F2F2"/>
                <w:lang w:val="uk-UA"/>
              </w:rPr>
              <w:t>т</w:t>
            </w:r>
            <w:r w:rsidR="00635D72" w:rsidRPr="006E3735">
              <w:rPr>
                <w:rFonts w:ascii="Verdana" w:hAnsi="Verdana"/>
                <w:bCs/>
                <w:color w:val="1F3864" w:themeColor="accent1" w:themeShade="80"/>
                <w:sz w:val="16"/>
                <w:szCs w:val="16"/>
                <w:shd w:val="clear" w:color="auto" w:fill="F2F2F2"/>
                <w:lang w:val="uk-UA"/>
              </w:rPr>
              <w:t xml:space="preserve"> </w:t>
            </w:r>
            <w:r w:rsidR="00790DAA" w:rsidRPr="006E3735">
              <w:rPr>
                <w:rFonts w:ascii="Verdana" w:hAnsi="Verdana"/>
                <w:bCs/>
                <w:color w:val="1F3864" w:themeColor="accent1" w:themeShade="80"/>
                <w:sz w:val="16"/>
                <w:szCs w:val="16"/>
                <w:shd w:val="clear" w:color="auto" w:fill="F2F2F2"/>
                <w:lang w:val="uk-UA"/>
              </w:rPr>
              <w:t>…</w:t>
            </w:r>
          </w:p>
          <w:p w14:paraId="6AA3083B" w14:textId="77777777" w:rsidR="00175237" w:rsidRPr="006E3735" w:rsidRDefault="00635D72" w:rsidP="008C0397">
            <w:pPr>
              <w:pStyle w:val="Listenabsatz"/>
              <w:ind w:left="720"/>
              <w:rPr>
                <w:rFonts w:ascii="Verdana" w:hAnsi="Verdana"/>
                <w:bCs/>
                <w:color w:val="1F3864" w:themeColor="accent1" w:themeShade="80"/>
                <w:sz w:val="16"/>
                <w:szCs w:val="16"/>
                <w:shd w:val="clear" w:color="auto" w:fill="F2F2F2"/>
                <w:lang w:val="uk-UA"/>
              </w:rPr>
            </w:pPr>
            <w:r w:rsidRPr="006E3735">
              <w:rPr>
                <w:rFonts w:ascii="Verdana" w:hAnsi="Verdana"/>
                <w:bCs/>
                <w:color w:val="1F3864" w:themeColor="accent1" w:themeShade="80"/>
                <w:sz w:val="16"/>
                <w:szCs w:val="16"/>
                <w:shd w:val="clear" w:color="auto" w:fill="F2F2F2"/>
                <w:lang w:val="uk-UA"/>
              </w:rPr>
              <w:t>Я люблю́ пи́ти вдень ко́ка-ко́лу/во́ду/чай/пи́во/вино́/ка́ву/сік …</w:t>
            </w:r>
          </w:p>
          <w:p w14:paraId="42808FD9" w14:textId="7B05AA6B" w:rsidR="00635D72" w:rsidRPr="006E3735" w:rsidRDefault="00175237" w:rsidP="008C0397">
            <w:pPr>
              <w:pStyle w:val="Listenabsatz"/>
              <w:ind w:left="720"/>
              <w:rPr>
                <w:rFonts w:ascii="Verdana" w:hAnsi="Verdana"/>
                <w:bCs/>
                <w:color w:val="1F3864" w:themeColor="accent1" w:themeShade="80"/>
                <w:sz w:val="16"/>
                <w:szCs w:val="16"/>
                <w:shd w:val="clear" w:color="auto" w:fill="F2F2F2"/>
                <w:lang w:val="uk-UA"/>
              </w:rPr>
            </w:pPr>
            <w:r w:rsidRPr="006E3735">
              <w:rPr>
                <w:rFonts w:ascii="Verdana" w:hAnsi="Verdana"/>
                <w:bCs/>
                <w:color w:val="1F3864" w:themeColor="accent1" w:themeShade="80"/>
                <w:sz w:val="16"/>
                <w:szCs w:val="16"/>
                <w:shd w:val="clear" w:color="auto" w:fill="F2F2F2"/>
                <w:lang w:val="uk-UA"/>
              </w:rPr>
              <w:t xml:space="preserve">Я теж люблю́ … </w:t>
            </w:r>
            <w:r w:rsidR="00635D72" w:rsidRPr="006E3735">
              <w:rPr>
                <w:rFonts w:ascii="Verdana" w:hAnsi="Verdana"/>
                <w:bCs/>
                <w:color w:val="1F3864" w:themeColor="accent1" w:themeShade="80"/>
                <w:sz w:val="16"/>
                <w:szCs w:val="16"/>
                <w:shd w:val="clear" w:color="auto" w:fill="F2F2F2"/>
                <w:lang w:val="uk-UA"/>
              </w:rPr>
              <w:t xml:space="preserve"> </w:t>
            </w:r>
          </w:p>
          <w:p w14:paraId="5FB0BF01" w14:textId="24AB9820" w:rsidR="00790DAA" w:rsidRPr="008C0397" w:rsidRDefault="00790DAA" w:rsidP="008C0397">
            <w:pPr>
              <w:pStyle w:val="Listenabsatz"/>
              <w:ind w:left="720"/>
              <w:rPr>
                <w:rFonts w:ascii="Verdana" w:hAnsi="Verdana"/>
                <w:bCs/>
                <w:sz w:val="16"/>
                <w:szCs w:val="16"/>
                <w:shd w:val="clear" w:color="auto" w:fill="F2F2F2"/>
                <w:lang w:val="uk-UA"/>
              </w:rPr>
            </w:pPr>
          </w:p>
          <w:p w14:paraId="02590DC1" w14:textId="7113CC70" w:rsidR="00A74C8A" w:rsidRPr="001504EE" w:rsidRDefault="0026556E" w:rsidP="001504EE">
            <w:pPr>
              <w:pStyle w:val="Listenabsatz"/>
              <w:ind w:left="720"/>
              <w:jc w:val="right"/>
              <w:rPr>
                <w:rFonts w:ascii="Verdana" w:hAnsi="Verdana"/>
                <w:bCs/>
                <w:sz w:val="14"/>
                <w:szCs w:val="14"/>
                <w:shd w:val="clear" w:color="auto" w:fill="F2F2F2"/>
                <w:lang w:val="uk-UA"/>
              </w:rPr>
            </w:pPr>
            <w:r w:rsidRPr="001504EE">
              <w:rPr>
                <w:rFonts w:ascii="Verdana" w:hAnsi="Verdana"/>
                <w:bCs/>
                <w:sz w:val="14"/>
                <w:szCs w:val="14"/>
                <w:shd w:val="clear" w:color="auto" w:fill="F2F2F2"/>
                <w:lang w:val="de-AT"/>
              </w:rPr>
              <w:t>Bildquelle</w:t>
            </w:r>
            <w:r w:rsidRPr="001504EE">
              <w:rPr>
                <w:rFonts w:ascii="Verdana" w:hAnsi="Verdana"/>
                <w:bCs/>
                <w:sz w:val="14"/>
                <w:szCs w:val="14"/>
                <w:shd w:val="clear" w:color="auto" w:fill="F2F2F2"/>
                <w:lang w:val="uk-UA"/>
              </w:rPr>
              <w:t xml:space="preserve">: </w:t>
            </w:r>
            <w:r w:rsidRPr="001504EE">
              <w:rPr>
                <w:rFonts w:ascii="Verdana" w:hAnsi="Verdana"/>
                <w:bCs/>
                <w:sz w:val="14"/>
                <w:szCs w:val="14"/>
                <w:shd w:val="clear" w:color="auto" w:fill="F2F2F2"/>
                <w:lang w:val="de-AT"/>
              </w:rPr>
              <w:t>Pixabay</w:t>
            </w:r>
          </w:p>
        </w:tc>
      </w:tr>
      <w:tr w:rsidR="0026556E" w:rsidRPr="002376FD" w14:paraId="06763128" w14:textId="77777777" w:rsidTr="00BD6B98">
        <w:trPr>
          <w:trHeight w:val="68"/>
        </w:trPr>
        <w:tc>
          <w:tcPr>
            <w:tcW w:w="8471" w:type="dxa"/>
            <w:tcBorders>
              <w:top w:val="nil"/>
              <w:left w:val="nil"/>
              <w:bottom w:val="nil"/>
              <w:right w:val="nil"/>
            </w:tcBorders>
            <w:shd w:val="clear" w:color="auto" w:fill="F2F2F2"/>
          </w:tcPr>
          <w:p w14:paraId="1DA96436" w14:textId="77777777" w:rsidR="0026556E" w:rsidRPr="006D1E21" w:rsidRDefault="0026556E" w:rsidP="0048483B">
            <w:pPr>
              <w:shd w:val="clear" w:color="auto" w:fill="F2F2F2"/>
              <w:spacing w:line="360" w:lineRule="auto"/>
              <w:jc w:val="left"/>
              <w:rPr>
                <w:rFonts w:ascii="Verdana" w:hAnsi="Verdana"/>
                <w:bCs/>
                <w:sz w:val="8"/>
                <w:szCs w:val="8"/>
                <w:shd w:val="clear" w:color="auto" w:fill="F2F2F2"/>
                <w:lang w:val="uk-UA"/>
              </w:rPr>
            </w:pPr>
          </w:p>
        </w:tc>
      </w:tr>
    </w:tbl>
    <w:p w14:paraId="7EC8BF27" w14:textId="77777777" w:rsidR="00416EC1" w:rsidRPr="001735F5" w:rsidRDefault="00416EC1" w:rsidP="006B4DDA">
      <w:pPr>
        <w:rPr>
          <w:lang w:val="uk-UA"/>
        </w:rPr>
      </w:pPr>
    </w:p>
    <w:p w14:paraId="316D6D02" w14:textId="77777777" w:rsidR="00416EC1" w:rsidRDefault="00416EC1" w:rsidP="006B4DDA">
      <w:r w:rsidRPr="00416EC1">
        <w:rPr>
          <w:b/>
          <w:bCs/>
          <w:lang w:val="ru-RU"/>
        </w:rPr>
        <w:t>8. Переведите следующие слова с украинского языка на немецкий, основываясь на предыдущих знаниях языка. Поищите родственные слова в других языках. Постарай-тесь также, где возможно, разобрать слова по составу (морфемы):</w:t>
      </w:r>
      <w:r w:rsidRPr="00416EC1">
        <w:rPr>
          <w:lang w:val="ru-RU"/>
        </w:rPr>
        <w:t xml:space="preserve"> </w:t>
      </w:r>
      <w:r w:rsidRPr="00CD4278">
        <w:rPr>
          <w:sz w:val="18"/>
          <w:szCs w:val="18"/>
          <w:lang w:val="ru-RU"/>
        </w:rPr>
        <w:t>(</w:t>
      </w:r>
      <w:r w:rsidRPr="00CD4278">
        <w:rPr>
          <w:sz w:val="18"/>
          <w:szCs w:val="18"/>
          <w:lang w:val="de-AT"/>
        </w:rPr>
        <w:t>Erschlie</w:t>
      </w:r>
      <w:r w:rsidRPr="00CD4278">
        <w:rPr>
          <w:sz w:val="18"/>
          <w:szCs w:val="18"/>
          <w:lang w:val="ru-RU"/>
        </w:rPr>
        <w:t>ß</w:t>
      </w:r>
      <w:r w:rsidRPr="00CD4278">
        <w:rPr>
          <w:sz w:val="18"/>
          <w:szCs w:val="18"/>
          <w:lang w:val="de-AT"/>
        </w:rPr>
        <w:t>t</w:t>
      </w:r>
      <w:r w:rsidRPr="00CD4278">
        <w:rPr>
          <w:sz w:val="18"/>
          <w:szCs w:val="18"/>
          <w:lang w:val="ru-RU"/>
        </w:rPr>
        <w:t xml:space="preserve"> </w:t>
      </w:r>
      <w:r w:rsidRPr="00CD4278">
        <w:rPr>
          <w:sz w:val="18"/>
          <w:szCs w:val="18"/>
          <w:lang w:val="de-AT"/>
        </w:rPr>
        <w:t>folgende</w:t>
      </w:r>
      <w:r w:rsidRPr="00CD4278">
        <w:rPr>
          <w:sz w:val="18"/>
          <w:szCs w:val="18"/>
          <w:lang w:val="ru-RU"/>
        </w:rPr>
        <w:t xml:space="preserve"> </w:t>
      </w:r>
      <w:r w:rsidRPr="00CD4278">
        <w:rPr>
          <w:sz w:val="18"/>
          <w:szCs w:val="18"/>
          <w:lang w:val="de-AT"/>
        </w:rPr>
        <w:t>W</w:t>
      </w:r>
      <w:r w:rsidRPr="00CD4278">
        <w:rPr>
          <w:sz w:val="18"/>
          <w:szCs w:val="18"/>
          <w:lang w:val="ru-RU"/>
        </w:rPr>
        <w:t>ö</w:t>
      </w:r>
      <w:r w:rsidRPr="00CD4278">
        <w:rPr>
          <w:sz w:val="18"/>
          <w:szCs w:val="18"/>
          <w:lang w:val="de-AT"/>
        </w:rPr>
        <w:t>rter</w:t>
      </w:r>
      <w:r w:rsidRPr="00CD4278">
        <w:rPr>
          <w:sz w:val="18"/>
          <w:szCs w:val="18"/>
          <w:lang w:val="ru-RU"/>
        </w:rPr>
        <w:t xml:space="preserve"> </w:t>
      </w:r>
      <w:r w:rsidRPr="00CD4278">
        <w:rPr>
          <w:sz w:val="18"/>
          <w:szCs w:val="18"/>
          <w:lang w:val="de-AT"/>
        </w:rPr>
        <w:t>aus</w:t>
      </w:r>
      <w:r w:rsidRPr="00CD4278">
        <w:rPr>
          <w:sz w:val="18"/>
          <w:szCs w:val="18"/>
          <w:lang w:val="ru-RU"/>
        </w:rPr>
        <w:t xml:space="preserve"> </w:t>
      </w:r>
      <w:r w:rsidRPr="00CD4278">
        <w:rPr>
          <w:sz w:val="18"/>
          <w:szCs w:val="18"/>
          <w:lang w:val="de-AT"/>
        </w:rPr>
        <w:t>dem</w:t>
      </w:r>
      <w:r w:rsidRPr="00CD4278">
        <w:rPr>
          <w:sz w:val="18"/>
          <w:szCs w:val="18"/>
          <w:lang w:val="ru-RU"/>
        </w:rPr>
        <w:t xml:space="preserve"> </w:t>
      </w:r>
      <w:r w:rsidRPr="00CD4278">
        <w:rPr>
          <w:sz w:val="18"/>
          <w:szCs w:val="18"/>
          <w:lang w:val="de-AT"/>
        </w:rPr>
        <w:t>Ukrainischen</w:t>
      </w:r>
      <w:r w:rsidRPr="00CD4278">
        <w:rPr>
          <w:sz w:val="18"/>
          <w:szCs w:val="18"/>
          <w:lang w:val="ru-RU"/>
        </w:rPr>
        <w:t xml:space="preserve">, </w:t>
      </w:r>
      <w:r w:rsidRPr="00CD4278">
        <w:rPr>
          <w:sz w:val="18"/>
          <w:szCs w:val="18"/>
          <w:lang w:val="de-AT"/>
        </w:rPr>
        <w:t>indem</w:t>
      </w:r>
      <w:r w:rsidRPr="00CD4278">
        <w:rPr>
          <w:sz w:val="18"/>
          <w:szCs w:val="18"/>
          <w:lang w:val="ru-RU"/>
        </w:rPr>
        <w:t xml:space="preserve"> </w:t>
      </w:r>
      <w:r w:rsidRPr="00CD4278">
        <w:rPr>
          <w:sz w:val="18"/>
          <w:szCs w:val="18"/>
          <w:lang w:val="de-AT"/>
        </w:rPr>
        <w:t>ihr</w:t>
      </w:r>
      <w:r w:rsidRPr="00CD4278">
        <w:rPr>
          <w:sz w:val="18"/>
          <w:szCs w:val="18"/>
          <w:lang w:val="ru-RU"/>
        </w:rPr>
        <w:t xml:space="preserve"> </w:t>
      </w:r>
      <w:r w:rsidRPr="00CD4278">
        <w:rPr>
          <w:sz w:val="18"/>
          <w:szCs w:val="18"/>
          <w:lang w:val="de-AT"/>
        </w:rPr>
        <w:t>auf</w:t>
      </w:r>
      <w:r w:rsidRPr="00CD4278">
        <w:rPr>
          <w:sz w:val="18"/>
          <w:szCs w:val="18"/>
          <w:lang w:val="ru-RU"/>
        </w:rPr>
        <w:t xml:space="preserve"> </w:t>
      </w:r>
      <w:r w:rsidRPr="00CD4278">
        <w:rPr>
          <w:sz w:val="18"/>
          <w:szCs w:val="18"/>
          <w:lang w:val="de-AT"/>
        </w:rPr>
        <w:t>bisheriges</w:t>
      </w:r>
      <w:r w:rsidRPr="00CD4278">
        <w:rPr>
          <w:sz w:val="18"/>
          <w:szCs w:val="18"/>
          <w:lang w:val="ru-RU"/>
        </w:rPr>
        <w:t xml:space="preserve"> </w:t>
      </w:r>
      <w:r w:rsidRPr="00CD4278">
        <w:rPr>
          <w:sz w:val="18"/>
          <w:szCs w:val="18"/>
          <w:lang w:val="de-AT"/>
        </w:rPr>
        <w:t>Sprachwissen</w:t>
      </w:r>
      <w:r w:rsidRPr="00CD4278">
        <w:rPr>
          <w:sz w:val="18"/>
          <w:szCs w:val="18"/>
          <w:lang w:val="ru-RU"/>
        </w:rPr>
        <w:t xml:space="preserve"> </w:t>
      </w:r>
      <w:r w:rsidRPr="00CD4278">
        <w:rPr>
          <w:sz w:val="18"/>
          <w:szCs w:val="18"/>
          <w:lang w:val="de-AT"/>
        </w:rPr>
        <w:t>zur</w:t>
      </w:r>
      <w:r w:rsidRPr="00CD4278">
        <w:rPr>
          <w:sz w:val="18"/>
          <w:szCs w:val="18"/>
          <w:lang w:val="ru-RU"/>
        </w:rPr>
        <w:t>ü</w:t>
      </w:r>
      <w:r w:rsidRPr="00CD4278">
        <w:rPr>
          <w:sz w:val="18"/>
          <w:szCs w:val="18"/>
          <w:lang w:val="de-AT"/>
        </w:rPr>
        <w:t>ckgreift</w:t>
      </w:r>
      <w:r w:rsidRPr="00CD4278">
        <w:rPr>
          <w:sz w:val="18"/>
          <w:szCs w:val="18"/>
          <w:lang w:val="ru-RU"/>
        </w:rPr>
        <w:t xml:space="preserve">. </w:t>
      </w:r>
      <w:r w:rsidRPr="00CD4278">
        <w:rPr>
          <w:sz w:val="18"/>
          <w:szCs w:val="18"/>
          <w:lang w:val="de-AT"/>
        </w:rPr>
        <w:t>Sucht außerdem verwandte Wörter aus anderen Sprachen. Versucht auch – wo möglich – die Wörter in einzelne Morpheme zu zerlegen:)</w:t>
      </w:r>
      <w:r w:rsidRPr="00416EC1">
        <w:t xml:space="preserve"> </w:t>
      </w:r>
    </w:p>
    <w:p w14:paraId="75809FE3" w14:textId="77777777" w:rsidR="00CD4278" w:rsidRDefault="00CD4278" w:rsidP="006B4DDA"/>
    <w:p w14:paraId="527EBC89" w14:textId="7F77C92B" w:rsidR="00F802B5" w:rsidRPr="001735F5" w:rsidRDefault="00416EC1" w:rsidP="00416EC1">
      <w:pPr>
        <w:jc w:val="center"/>
        <w:rPr>
          <w:color w:val="1F3864" w:themeColor="accent1" w:themeShade="80"/>
          <w:lang w:val="ru-RU"/>
        </w:rPr>
      </w:pPr>
      <w:r w:rsidRPr="001735F5">
        <w:rPr>
          <w:color w:val="1F3864" w:themeColor="accent1" w:themeShade="80"/>
          <w:lang w:val="ru-RU"/>
        </w:rPr>
        <w:t>наплíчник         капелю́х        окуля́ри        за́чіска        блу́зка</w:t>
      </w:r>
    </w:p>
    <w:p w14:paraId="1DDE2DB1" w14:textId="77777777" w:rsidR="00CD4278" w:rsidRPr="001735F5" w:rsidRDefault="00CD4278" w:rsidP="006B4DDA">
      <w:pPr>
        <w:rPr>
          <w:lang w:val="ru-RU"/>
        </w:rPr>
      </w:pPr>
    </w:p>
    <w:p w14:paraId="7490A6F9" w14:textId="0E8B9A7E" w:rsidR="00CD4278" w:rsidRDefault="00C47C49" w:rsidP="006B4DDA">
      <w:pPr>
        <w:rPr>
          <w:lang w:val="ru-RU"/>
        </w:rPr>
      </w:pPr>
      <w:r>
        <w:rPr>
          <w:noProof/>
          <w:lang w:val="de-AT" w:eastAsia="de-AT"/>
        </w:rPr>
        <w:drawing>
          <wp:anchor distT="0" distB="0" distL="114300" distR="114300" simplePos="0" relativeHeight="251667456" behindDoc="0" locked="0" layoutInCell="1" allowOverlap="1" wp14:anchorId="40A0F509" wp14:editId="1CFC20FB">
            <wp:simplePos x="0" y="0"/>
            <wp:positionH relativeFrom="margin">
              <wp:align>right</wp:align>
            </wp:positionH>
            <wp:positionV relativeFrom="paragraph">
              <wp:posOffset>5479</wp:posOffset>
            </wp:positionV>
            <wp:extent cx="1666875" cy="945515"/>
            <wp:effectExtent l="0" t="0" r="9525" b="6985"/>
            <wp:wrapSquare wrapText="bothSides"/>
            <wp:docPr id="16" name="Grafik 16" descr="Kostenlose Fotos zum Thema Airb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Kostenlose Fotos zum Thema Airbn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66875" cy="945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4278">
        <w:rPr>
          <w:noProof/>
          <w:lang w:val="de-AT" w:eastAsia="de-AT"/>
        </w:rPr>
        <mc:AlternateContent>
          <mc:Choice Requires="wps">
            <w:drawing>
              <wp:anchor distT="0" distB="0" distL="114300" distR="114300" simplePos="0" relativeHeight="251677696" behindDoc="0" locked="0" layoutInCell="1" allowOverlap="1" wp14:anchorId="3C48523F" wp14:editId="15745570">
                <wp:simplePos x="0" y="0"/>
                <wp:positionH relativeFrom="margin">
                  <wp:align>right</wp:align>
                </wp:positionH>
                <wp:positionV relativeFrom="paragraph">
                  <wp:posOffset>984885</wp:posOffset>
                </wp:positionV>
                <wp:extent cx="1666875" cy="182880"/>
                <wp:effectExtent l="0" t="0" r="9525" b="7620"/>
                <wp:wrapSquare wrapText="bothSides"/>
                <wp:docPr id="5" name="Textfeld 5"/>
                <wp:cNvGraphicFramePr/>
                <a:graphic xmlns:a="http://schemas.openxmlformats.org/drawingml/2006/main">
                  <a:graphicData uri="http://schemas.microsoft.com/office/word/2010/wordprocessingShape">
                    <wps:wsp>
                      <wps:cNvSpPr txBox="1"/>
                      <wps:spPr>
                        <a:xfrm>
                          <a:off x="0" y="0"/>
                          <a:ext cx="1666875" cy="182880"/>
                        </a:xfrm>
                        <a:prstGeom prst="rect">
                          <a:avLst/>
                        </a:prstGeom>
                        <a:solidFill>
                          <a:prstClr val="white"/>
                        </a:solidFill>
                        <a:ln>
                          <a:noFill/>
                        </a:ln>
                      </wps:spPr>
                      <wps:txbx>
                        <w:txbxContent>
                          <w:p w14:paraId="7F8A5694" w14:textId="6F7EE869" w:rsidR="00CD4278" w:rsidRPr="00CD4278" w:rsidRDefault="00CD4278" w:rsidP="00CD4278">
                            <w:pPr>
                              <w:pStyle w:val="Beschriftung"/>
                              <w:jc w:val="right"/>
                              <w:rPr>
                                <w:i w:val="0"/>
                                <w:iCs w:val="0"/>
                                <w:color w:val="3E3D40"/>
                                <w:sz w:val="20"/>
                                <w:szCs w:val="20"/>
                                <w:lang w:val="de-AT"/>
                              </w:rPr>
                            </w:pPr>
                            <w:r w:rsidRPr="00CD4278">
                              <w:rPr>
                                <w:i w:val="0"/>
                                <w:iCs w:val="0"/>
                                <w:color w:val="3E3D40"/>
                                <w:sz w:val="20"/>
                                <w:szCs w:val="20"/>
                                <w:lang w:val="de-AT"/>
                              </w:rPr>
                              <w:t>Bildquelle: Pixabay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type w14:anchorId="3C48523F" id="_x0000_t202" coordsize="21600,21600" o:spt="202" path="m,l,21600r21600,l21600,xe">
                <v:stroke joinstyle="miter"/>
                <v:path gradientshapeok="t" o:connecttype="rect"/>
              </v:shapetype>
              <v:shape id="Textfeld 5" o:spid="_x0000_s1026" type="#_x0000_t202" style="position:absolute;left:0;text-align:left;margin-left:80.05pt;margin-top:77.55pt;width:131.25pt;height:14.4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" stroked="f">
                <v:textbox inset="0,0,0,0">
                  <w:txbxContent>
                    <w:p w14:paraId="7F8A5694" w14:textId="6F7EE869" w:rsidR="00CD4278" w:rsidRPr="00CD4278" w:rsidRDefault="00CD4278" w:rsidP="00CD4278">
                      <w:pPr>
                        <w:pStyle w:val="Beschriftung"/>
                        <w:jc w:val="right"/>
                        <w:rPr>
                          <w:i w:val="0"/>
                          <w:iCs w:val="0"/>
                          <w:color w:val="3E3D40"/>
                          <w:sz w:val="20"/>
                          <w:szCs w:val="20"/>
                          <w:lang w:val="de-AT"/>
                        </w:rPr>
                      </w:pPr>
                      <w:r w:rsidRPr="00CD4278">
                        <w:rPr>
                          <w:i w:val="0"/>
                          <w:iCs w:val="0"/>
                          <w:color w:val="3E3D40"/>
                          <w:sz w:val="20"/>
                          <w:szCs w:val="20"/>
                          <w:lang w:val="de-AT"/>
                        </w:rPr>
                        <w:t xml:space="preserve">Bildquelle: </w:t>
                      </w:r>
                      <w:proofErr w:type="spellStart"/>
                      <w:r w:rsidRPr="00CD4278">
                        <w:rPr>
                          <w:i w:val="0"/>
                          <w:iCs w:val="0"/>
                          <w:color w:val="3E3D40"/>
                          <w:sz w:val="20"/>
                          <w:szCs w:val="20"/>
                          <w:lang w:val="de-AT"/>
                        </w:rPr>
                        <w:t>Pixabay</w:t>
                      </w:r>
                      <w:proofErr w:type="spellEnd"/>
                    </w:p>
                  </w:txbxContent>
                </v:textbox>
                <w10:wrap type="square" anchorx="margin"/>
              </v:shape>
            </w:pict>
          </mc:Fallback>
        </mc:AlternateContent>
      </w:r>
      <w:r w:rsidR="00CD4278" w:rsidRPr="00CD4278">
        <w:rPr>
          <w:b/>
          <w:bCs/>
          <w:lang w:val="ru-RU"/>
        </w:rPr>
        <w:t>9. Твой друг/твоя подруга хочет поехать в</w:t>
      </w:r>
      <w:r w:rsidR="001735F5">
        <w:rPr>
          <w:b/>
          <w:bCs/>
          <w:lang w:val="ru-RU"/>
        </w:rPr>
        <w:t>о</w:t>
      </w:r>
      <w:r w:rsidR="00CD4278" w:rsidRPr="00CD4278">
        <w:rPr>
          <w:b/>
          <w:bCs/>
          <w:lang w:val="ru-RU"/>
        </w:rPr>
        <w:t xml:space="preserve"> Львов и нашёл/нашла следующий анонс на странице Airbnb. К сожалению, он/она не знает украинский язык, но так как ты изучаешь русский, он/она попросил/а тебя ему/ей помочь. Для твоего друга/твоей подруги важно, чтобы квартира предоставляла следующие удобства:</w:t>
      </w:r>
    </w:p>
    <w:p w14:paraId="50814792" w14:textId="78460719" w:rsidR="00CD4278" w:rsidRDefault="00CD4278" w:rsidP="006B4DDA">
      <w:pPr>
        <w:rPr>
          <w:i/>
          <w:iCs/>
          <w:color w:val="1F3864" w:themeColor="accent1" w:themeShade="80"/>
          <w:lang w:val="ru-RU"/>
        </w:rPr>
      </w:pPr>
      <w:r w:rsidRPr="00CD4278">
        <w:rPr>
          <w:i/>
          <w:iCs/>
          <w:color w:val="1F3864" w:themeColor="accent1" w:themeShade="80"/>
          <w:lang w:val="ru-RU"/>
        </w:rPr>
        <w:t>совреме́нный интерье́р, нахо́дится недалеко́ от це́нтра го́рода, Интерне́т, телеви́зор, стира́льная маши́на, посудомо́ечная маши́на, посте́льное бельё.</w:t>
      </w:r>
    </w:p>
    <w:p w14:paraId="6A9A1416" w14:textId="7A7CF748" w:rsidR="00CD4278" w:rsidRPr="00CD4278" w:rsidRDefault="00CD4278" w:rsidP="006B4DDA">
      <w:pPr>
        <w:rPr>
          <w:sz w:val="18"/>
          <w:szCs w:val="18"/>
          <w:lang w:val="de-AT"/>
        </w:rPr>
      </w:pPr>
      <w:r w:rsidRPr="00CD4278">
        <w:rPr>
          <w:sz w:val="18"/>
          <w:szCs w:val="18"/>
          <w:lang w:val="de-AT"/>
        </w:rPr>
        <w:t>Dein Freund/deine Freundin möchte nach L’viv fahren und er/sie hat folgende Anzeige auf Airbnb gefunden. Leider kann er/sie kein Ukrainisch und da du Russisch lernst, hat er/sie dich um Hilfe gebeten. Deinem Freund/deiner Freundin sind folgende Dinge bei der Wohnung wichtig: moderne Einrichtung, Zentrumsnähe, Internet, Fernseher, Waschmaschine, Spülmaschine, Bettwäsche.)</w:t>
      </w:r>
    </w:p>
    <w:p w14:paraId="7C696D84" w14:textId="1CB27D23" w:rsidR="00CD4278" w:rsidRPr="00CD4278" w:rsidRDefault="00CD4278" w:rsidP="00CD4278">
      <w:pPr>
        <w:pStyle w:val="Listenabsatz"/>
        <w:numPr>
          <w:ilvl w:val="0"/>
          <w:numId w:val="18"/>
        </w:numPr>
        <w:rPr>
          <w:sz w:val="20"/>
          <w:szCs w:val="20"/>
          <w:lang w:val="de-AT"/>
        </w:rPr>
      </w:pPr>
      <w:r w:rsidRPr="00CD4278">
        <w:rPr>
          <w:b/>
          <w:bCs/>
          <w:sz w:val="22"/>
          <w:lang w:val="de-AT"/>
        </w:rPr>
        <w:t>Прочитай текст анонса и скажи, соответствует ли квартира требованиям твоего друга/твоей подруги</w:t>
      </w:r>
      <w:r w:rsidRPr="00CD4278">
        <w:rPr>
          <w:sz w:val="20"/>
          <w:szCs w:val="20"/>
          <w:lang w:val="de-AT"/>
        </w:rPr>
        <w:t xml:space="preserve">: </w:t>
      </w:r>
      <w:r w:rsidRPr="00CD4278">
        <w:rPr>
          <w:szCs w:val="18"/>
          <w:lang w:val="de-AT"/>
        </w:rPr>
        <w:t>(Lies dir den Text auf Airbnb durch und überprüfe, ob die Wohnung den Anforderungen deines Freundes/deiner Freundin entspricht:)</w:t>
      </w:r>
    </w:p>
    <w:tbl>
      <w:tblPr>
        <w:tblStyle w:val="Tabellenraster"/>
        <w:tblW w:w="8471" w:type="dxa"/>
        <w:tblLayout w:type="fixed"/>
        <w:tblLook w:val="04A0" w:firstRow="1" w:lastRow="0" w:firstColumn="1" w:lastColumn="0" w:noHBand="0" w:noVBand="1"/>
      </w:tblPr>
      <w:tblGrid>
        <w:gridCol w:w="8471"/>
      </w:tblGrid>
      <w:tr w:rsidR="00751003" w:rsidRPr="003074EA" w14:paraId="3BA732E2" w14:textId="77777777" w:rsidTr="0048483B">
        <w:trPr>
          <w:trHeight w:val="768"/>
        </w:trPr>
        <w:tc>
          <w:tcPr>
            <w:tcW w:w="8471" w:type="dxa"/>
            <w:tcBorders>
              <w:top w:val="nil"/>
              <w:left w:val="nil"/>
              <w:bottom w:val="nil"/>
              <w:right w:val="nil"/>
            </w:tcBorders>
            <w:shd w:val="clear" w:color="auto" w:fill="F2F2F2"/>
          </w:tcPr>
          <w:p w14:paraId="72D7D3EF" w14:textId="3D93382B" w:rsidR="00751003" w:rsidRPr="00CD4278" w:rsidRDefault="00751003" w:rsidP="0048483B">
            <w:pPr>
              <w:shd w:val="clear" w:color="auto" w:fill="F2F2F2"/>
              <w:spacing w:line="360" w:lineRule="auto"/>
              <w:jc w:val="left"/>
              <w:rPr>
                <w:rFonts w:ascii="Verdana" w:hAnsi="Verdana"/>
                <w:bCs/>
                <w:sz w:val="8"/>
                <w:szCs w:val="8"/>
                <w:shd w:val="clear" w:color="auto" w:fill="F2F2F2"/>
                <w:lang w:val="de-AT"/>
              </w:rPr>
            </w:pPr>
          </w:p>
          <w:p w14:paraId="675C74D0" w14:textId="319B1D66" w:rsidR="003074EA" w:rsidRPr="00CD4278" w:rsidRDefault="003074EA" w:rsidP="003074EA">
            <w:pPr>
              <w:rPr>
                <w:rFonts w:ascii="Verdana" w:hAnsi="Verdana"/>
                <w:bCs/>
                <w:color w:val="1F3864" w:themeColor="accent1" w:themeShade="80"/>
                <w:sz w:val="18"/>
                <w:szCs w:val="18"/>
                <w:shd w:val="clear" w:color="auto" w:fill="F2F2F2"/>
                <w:lang w:val="uk-UA"/>
              </w:rPr>
            </w:pPr>
            <w:r w:rsidRPr="00CD4278">
              <w:rPr>
                <w:rFonts w:ascii="Verdana" w:hAnsi="Verdana"/>
                <w:bCs/>
                <w:color w:val="1F3864" w:themeColor="accent1" w:themeShade="80"/>
                <w:sz w:val="18"/>
                <w:szCs w:val="18"/>
                <w:shd w:val="clear" w:color="auto" w:fill="F2F2F2"/>
                <w:lang w:val="uk-UA"/>
              </w:rPr>
              <w:t>Кварти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ра з ви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дом на Висо</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кий за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мок</w:t>
            </w:r>
          </w:p>
          <w:p w14:paraId="20774F0D" w14:textId="68BB8ECE" w:rsidR="003074EA" w:rsidRPr="00D558C5" w:rsidRDefault="003074EA" w:rsidP="003074EA">
            <w:pPr>
              <w:rPr>
                <w:rFonts w:ascii="Verdana" w:hAnsi="Verdana"/>
                <w:bCs/>
                <w:color w:val="1F3864" w:themeColor="accent1" w:themeShade="80"/>
                <w:sz w:val="16"/>
                <w:szCs w:val="16"/>
                <w:shd w:val="clear" w:color="auto" w:fill="F2F2F2"/>
                <w:lang w:val="de-AT"/>
              </w:rPr>
            </w:pPr>
            <w:r w:rsidRPr="00CD4278">
              <w:rPr>
                <w:rFonts w:ascii="Verdana" w:hAnsi="Verdana"/>
                <w:bCs/>
                <w:color w:val="1F3864" w:themeColor="accent1" w:themeShade="80"/>
                <w:sz w:val="18"/>
                <w:szCs w:val="18"/>
                <w:shd w:val="clear" w:color="auto" w:fill="F2F2F2"/>
                <w:lang w:val="uk-UA"/>
              </w:rPr>
              <w:t>Пропону</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ю 2-кімна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тну, суча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сну, сти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льну кварти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ру поблизу</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 xml:space="preserve"> це</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нтру Льво</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ва (15 хвили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н ходьби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 xml:space="preserve"> від пло</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щі Ри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нок). Кварти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ра відремонто</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вана. Нов</w:t>
            </w:r>
            <w:r w:rsidR="002C6B8B" w:rsidRPr="00CD4278">
              <w:rPr>
                <w:rFonts w:ascii="Verdana" w:hAnsi="Verdana"/>
                <w:bCs/>
                <w:color w:val="1F3864" w:themeColor="accent1" w:themeShade="80"/>
                <w:sz w:val="18"/>
                <w:szCs w:val="18"/>
                <w:shd w:val="clear" w:color="auto" w:fill="F2F2F2"/>
                <w:lang w:val="uk-UA"/>
              </w:rPr>
              <w:t>í</w:t>
            </w:r>
            <w:r w:rsidRPr="00CD4278">
              <w:rPr>
                <w:rFonts w:ascii="Verdana" w:hAnsi="Verdana"/>
                <w:bCs/>
                <w:color w:val="1F3864" w:themeColor="accent1" w:themeShade="80"/>
                <w:sz w:val="18"/>
                <w:szCs w:val="18"/>
                <w:shd w:val="clear" w:color="auto" w:fill="F2F2F2"/>
                <w:lang w:val="uk-UA"/>
              </w:rPr>
              <w:t xml:space="preserve"> ме</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блі. Два двоспа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льних л</w:t>
            </w:r>
            <w:r w:rsidR="002C6B8B" w:rsidRPr="00CD4278">
              <w:rPr>
                <w:rFonts w:ascii="Verdana" w:hAnsi="Verdana"/>
                <w:bCs/>
                <w:color w:val="1F3864" w:themeColor="accent1" w:themeShade="80"/>
                <w:sz w:val="18"/>
                <w:szCs w:val="18"/>
                <w:shd w:val="clear" w:color="auto" w:fill="F2F2F2"/>
                <w:lang w:val="uk-UA"/>
              </w:rPr>
              <w:t>í</w:t>
            </w:r>
            <w:r w:rsidRPr="00CD4278">
              <w:rPr>
                <w:rFonts w:ascii="Verdana" w:hAnsi="Verdana"/>
                <w:bCs/>
                <w:color w:val="1F3864" w:themeColor="accent1" w:themeShade="80"/>
                <w:sz w:val="18"/>
                <w:szCs w:val="18"/>
                <w:shd w:val="clear" w:color="auto" w:fill="F2F2F2"/>
                <w:lang w:val="uk-UA"/>
              </w:rPr>
              <w:t>жка з ортопеди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чними матра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цами. У віта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льні: 2 спа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льні дива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ни. Місця</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 xml:space="preserve"> – 6. У кварти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рі є інтерне</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т WI-FI, розу</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мний телев</w:t>
            </w:r>
            <w:r w:rsidR="002C6B8B" w:rsidRPr="00CD4278">
              <w:rPr>
                <w:rFonts w:ascii="Verdana" w:hAnsi="Verdana"/>
                <w:bCs/>
                <w:color w:val="1F3864" w:themeColor="accent1" w:themeShade="80"/>
                <w:sz w:val="18"/>
                <w:szCs w:val="18"/>
                <w:shd w:val="clear" w:color="auto" w:fill="F2F2F2"/>
                <w:lang w:val="uk-UA"/>
              </w:rPr>
              <w:t>í</w:t>
            </w:r>
            <w:r w:rsidRPr="00CD4278">
              <w:rPr>
                <w:rFonts w:ascii="Verdana" w:hAnsi="Verdana"/>
                <w:bCs/>
                <w:color w:val="1F3864" w:themeColor="accent1" w:themeShade="80"/>
                <w:sz w:val="18"/>
                <w:szCs w:val="18"/>
                <w:shd w:val="clear" w:color="auto" w:fill="F2F2F2"/>
                <w:lang w:val="uk-UA"/>
              </w:rPr>
              <w:t>зор, автоно</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мне опа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лення. З побуто</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вої те</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хніки: фен, електри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чний ча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йник, пра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ска, телев</w:t>
            </w:r>
            <w:r w:rsidR="002C6B8B" w:rsidRPr="00CD4278">
              <w:rPr>
                <w:rFonts w:ascii="Verdana" w:hAnsi="Verdana"/>
                <w:bCs/>
                <w:color w:val="1F3864" w:themeColor="accent1" w:themeShade="80"/>
                <w:sz w:val="18"/>
                <w:szCs w:val="18"/>
                <w:shd w:val="clear" w:color="auto" w:fill="F2F2F2"/>
                <w:lang w:val="uk-UA"/>
              </w:rPr>
              <w:t>í</w:t>
            </w:r>
            <w:r w:rsidRPr="00CD4278">
              <w:rPr>
                <w:rFonts w:ascii="Verdana" w:hAnsi="Verdana"/>
                <w:bCs/>
                <w:color w:val="1F3864" w:themeColor="accent1" w:themeShade="80"/>
                <w:sz w:val="18"/>
                <w:szCs w:val="18"/>
                <w:shd w:val="clear" w:color="auto" w:fill="F2F2F2"/>
                <w:lang w:val="uk-UA"/>
              </w:rPr>
              <w:t>зор, пра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льна маши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на та посудоми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йна маши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на. У ціну</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 xml:space="preserve"> та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ко</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ж вхо</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дять пост</w:t>
            </w:r>
            <w:r w:rsidR="002C6B8B" w:rsidRPr="00CD4278">
              <w:rPr>
                <w:rFonts w:ascii="Verdana" w:hAnsi="Verdana"/>
                <w:bCs/>
                <w:color w:val="1F3864" w:themeColor="accent1" w:themeShade="80"/>
                <w:sz w:val="18"/>
                <w:szCs w:val="18"/>
                <w:shd w:val="clear" w:color="auto" w:fill="F2F2F2"/>
                <w:lang w:val="uk-UA"/>
              </w:rPr>
              <w:t>í</w:t>
            </w:r>
            <w:r w:rsidRPr="00CD4278">
              <w:rPr>
                <w:rFonts w:ascii="Verdana" w:hAnsi="Verdana"/>
                <w:bCs/>
                <w:color w:val="1F3864" w:themeColor="accent1" w:themeShade="80"/>
                <w:sz w:val="18"/>
                <w:szCs w:val="18"/>
                <w:shd w:val="clear" w:color="auto" w:fill="F2F2F2"/>
                <w:lang w:val="uk-UA"/>
              </w:rPr>
              <w:t>льна біли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зна, рушники</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 мінера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льна вода</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 фру</w:t>
            </w:r>
            <w:r w:rsidR="002C6B8B" w:rsidRPr="00CD4278">
              <w:rPr>
                <w:rFonts w:ascii="Verdana" w:hAnsi="Verdana"/>
                <w:bCs/>
                <w:color w:val="1F3864" w:themeColor="accent1" w:themeShade="80"/>
                <w:sz w:val="18"/>
                <w:szCs w:val="18"/>
                <w:shd w:val="clear" w:color="auto" w:fill="F2F2F2"/>
                <w:lang w:val="uk-UA"/>
              </w:rPr>
              <w:t>́</w:t>
            </w:r>
            <w:r w:rsidRPr="00CD4278">
              <w:rPr>
                <w:rFonts w:ascii="Verdana" w:hAnsi="Verdana"/>
                <w:bCs/>
                <w:color w:val="1F3864" w:themeColor="accent1" w:themeShade="80"/>
                <w:sz w:val="18"/>
                <w:szCs w:val="18"/>
                <w:shd w:val="clear" w:color="auto" w:fill="F2F2F2"/>
                <w:lang w:val="uk-UA"/>
              </w:rPr>
              <w:t>кти, чай.</w:t>
            </w:r>
            <w:r w:rsidR="006E5219" w:rsidRPr="00B22DE8">
              <w:rPr>
                <w:rFonts w:ascii="Verdana" w:hAnsi="Verdana"/>
                <w:bCs/>
                <w:color w:val="1F3864" w:themeColor="accent1" w:themeShade="80"/>
                <w:sz w:val="10"/>
                <w:szCs w:val="10"/>
                <w:shd w:val="clear" w:color="auto" w:fill="F2F2F2"/>
                <w:lang w:val="uk-UA"/>
              </w:rPr>
              <w:t xml:space="preserve"> </w:t>
            </w:r>
            <w:r w:rsidR="00A76E3C" w:rsidRPr="00D558C5">
              <w:rPr>
                <w:rFonts w:ascii="Verdana" w:hAnsi="Verdana"/>
                <w:bCs/>
                <w:color w:val="1F3864" w:themeColor="accent1" w:themeShade="80"/>
                <w:sz w:val="10"/>
                <w:szCs w:val="10"/>
                <w:shd w:val="clear" w:color="auto" w:fill="F2F2F2"/>
                <w:lang w:val="ru-RU"/>
              </w:rPr>
              <w:t>(</w:t>
            </w:r>
            <w:hyperlink r:id="rId24" w:history="1">
              <w:r w:rsidR="00A76E3C" w:rsidRPr="00D558C5">
                <w:rPr>
                  <w:rStyle w:val="Hyperlink"/>
                  <w:rFonts w:ascii="Verdana" w:hAnsi="Verdana"/>
                  <w:bCs/>
                  <w:color w:val="1F3864" w:themeColor="accent1" w:themeShade="80"/>
                  <w:sz w:val="10"/>
                  <w:szCs w:val="10"/>
                  <w:shd w:val="clear" w:color="auto" w:fill="F2F2F2"/>
                  <w:lang w:val="ru-RU"/>
                </w:rPr>
                <w:t>https://tinyurl.com/4bz2h7nf</w:t>
              </w:r>
            </w:hyperlink>
            <w:r w:rsidR="00A76E3C" w:rsidRPr="00D558C5">
              <w:rPr>
                <w:rFonts w:ascii="Verdana" w:hAnsi="Verdana"/>
                <w:bCs/>
                <w:color w:val="1F3864" w:themeColor="accent1" w:themeShade="80"/>
                <w:sz w:val="10"/>
                <w:szCs w:val="10"/>
                <w:shd w:val="clear" w:color="auto" w:fill="F2F2F2"/>
                <w:lang w:val="ru-RU"/>
              </w:rPr>
              <w:t>)</w:t>
            </w:r>
            <w:r w:rsidR="00A76E3C" w:rsidRPr="00D558C5">
              <w:rPr>
                <w:rFonts w:ascii="Verdana" w:hAnsi="Verdana"/>
                <w:bCs/>
                <w:color w:val="1F3864" w:themeColor="accent1" w:themeShade="80"/>
                <w:sz w:val="16"/>
                <w:szCs w:val="16"/>
                <w:shd w:val="clear" w:color="auto" w:fill="F2F2F2"/>
                <w:lang w:val="de-AT"/>
              </w:rPr>
              <w:t xml:space="preserve"> </w:t>
            </w:r>
          </w:p>
          <w:p w14:paraId="69995D8F" w14:textId="495E0694" w:rsidR="00DF3C9C" w:rsidRPr="00CD4278" w:rsidRDefault="00DF3C9C" w:rsidP="00CD4278">
            <w:pPr>
              <w:rPr>
                <w:rFonts w:ascii="Verdana" w:hAnsi="Verdana"/>
                <w:bCs/>
                <w:sz w:val="16"/>
                <w:szCs w:val="16"/>
                <w:shd w:val="clear" w:color="auto" w:fill="F2F2F2"/>
                <w:lang w:val="de-AT"/>
              </w:rPr>
            </w:pPr>
          </w:p>
        </w:tc>
      </w:tr>
    </w:tbl>
    <w:p w14:paraId="33872606" w14:textId="5C811011" w:rsidR="00AC4733" w:rsidRPr="00CD4278" w:rsidRDefault="00CD4278" w:rsidP="00CD4278">
      <w:pPr>
        <w:pStyle w:val="Listenabsatz"/>
        <w:numPr>
          <w:ilvl w:val="0"/>
          <w:numId w:val="18"/>
        </w:numPr>
        <w:rPr>
          <w:lang w:val="de-AT"/>
        </w:rPr>
      </w:pPr>
      <w:r w:rsidRPr="00CD4278">
        <w:rPr>
          <w:b/>
          <w:bCs/>
          <w:sz w:val="22"/>
          <w:lang w:val="ru-RU"/>
        </w:rPr>
        <w:lastRenderedPageBreak/>
        <w:t xml:space="preserve">Сколько человек может оставаться в этой квартире и где она находится? </w:t>
      </w:r>
      <w:r w:rsidRPr="00CD4278">
        <w:rPr>
          <w:b/>
          <w:bCs/>
          <w:sz w:val="22"/>
          <w:lang w:val="de-AT"/>
        </w:rPr>
        <w:t>Посмотри на Google-Maps.</w:t>
      </w:r>
      <w:r w:rsidRPr="00CD4278">
        <w:rPr>
          <w:lang w:val="de-AT"/>
        </w:rPr>
        <w:t xml:space="preserve"> (Wie viele Personen können in der Unterkunft bleiben und wo befindet sie sich? Sieh auf Google-Maps nach.)</w:t>
      </w:r>
    </w:p>
    <w:p w14:paraId="3C824935" w14:textId="1710B4E9" w:rsidR="00CD4278" w:rsidRPr="00CD4278" w:rsidRDefault="00CD4278" w:rsidP="00CD4278">
      <w:pPr>
        <w:pStyle w:val="Listenabsatz"/>
        <w:numPr>
          <w:ilvl w:val="0"/>
          <w:numId w:val="18"/>
        </w:numPr>
        <w:rPr>
          <w:lang w:val="de-AT"/>
        </w:rPr>
      </w:pPr>
      <w:r w:rsidRPr="00CD4278">
        <w:rPr>
          <w:b/>
          <w:bCs/>
          <w:sz w:val="22"/>
          <w:lang w:val="ru-RU"/>
        </w:rPr>
        <w:t>После долгой поездки в</w:t>
      </w:r>
      <w:r w:rsidR="001735F5">
        <w:rPr>
          <w:b/>
          <w:bCs/>
          <w:sz w:val="22"/>
          <w:lang w:val="ru-RU"/>
        </w:rPr>
        <w:t>о</w:t>
      </w:r>
      <w:r w:rsidRPr="00CD4278">
        <w:rPr>
          <w:b/>
          <w:bCs/>
          <w:sz w:val="22"/>
          <w:lang w:val="ru-RU"/>
        </w:rPr>
        <w:t xml:space="preserve"> Львов, твой друг/твоя подруга голоден/голодна и хо-чет пить. Нужно ли ему/ей ходить за покупками в супермаркет до приезда или в квартире что-нибудь </w:t>
      </w:r>
      <w:r w:rsidR="001735F5">
        <w:rPr>
          <w:b/>
          <w:bCs/>
          <w:sz w:val="22"/>
          <w:lang w:val="ru-RU"/>
        </w:rPr>
        <w:t xml:space="preserve">есть </w:t>
      </w:r>
      <w:r w:rsidRPr="00CD4278">
        <w:rPr>
          <w:b/>
          <w:bCs/>
          <w:sz w:val="22"/>
          <w:lang w:val="ru-RU"/>
        </w:rPr>
        <w:t>предложено?</w:t>
      </w:r>
      <w:r w:rsidRPr="00CD4278">
        <w:rPr>
          <w:lang w:val="ru-RU"/>
        </w:rPr>
        <w:t xml:space="preserve"> </w:t>
      </w:r>
      <w:r w:rsidRPr="00CD4278">
        <w:rPr>
          <w:lang w:val="de-AT"/>
        </w:rPr>
        <w:t>(Dein Freund/deine Freundin wird von der weiten Reise hungrig und durstig sein. Muss er/sie vor der Ankunft im Supermarkt einkaufen oder bietet die Unterkunft etwas an?)</w:t>
      </w:r>
    </w:p>
    <w:sectPr w:rsidR="00CD4278" w:rsidRPr="00CD4278" w:rsidSect="00F8294B">
      <w:headerReference w:type="even" r:id="rId25"/>
      <w:headerReference w:type="default" r:id="rId26"/>
      <w:footerReference w:type="even" r:id="rId27"/>
      <w:footerReference w:type="default" r:id="rId28"/>
      <w:headerReference w:type="first" r:id="rId29"/>
      <w:footerReference w:type="first" r:id="rId30"/>
      <w:footnotePr>
        <w:numRestart w:val="eachSect"/>
      </w:footnotePr>
      <w:pgSz w:w="11906" w:h="16838"/>
      <w:pgMar w:top="2455" w:right="170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C69E5" w14:textId="77777777" w:rsidR="00C50FC6" w:rsidRDefault="00C50FC6" w:rsidP="00233A88">
      <w:r>
        <w:separator/>
      </w:r>
    </w:p>
  </w:endnote>
  <w:endnote w:type="continuationSeparator" w:id="0">
    <w:p w14:paraId="1365E2EC" w14:textId="77777777" w:rsidR="00C50FC6" w:rsidRDefault="00C50FC6" w:rsidP="0023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Light (Überschriften)">
    <w:altName w:val="Calibri Ligh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Textkörper)">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A79B5" w14:textId="77777777" w:rsidR="00A7754D" w:rsidRDefault="00A775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E120C" w14:textId="77777777" w:rsidR="00A7754D" w:rsidRDefault="00A7754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181C9" w14:textId="77777777" w:rsidR="00A7754D" w:rsidRDefault="00A7754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DB4A4" w14:textId="77777777" w:rsidR="00C50FC6" w:rsidRDefault="00C50FC6" w:rsidP="00233A88">
      <w:r>
        <w:separator/>
      </w:r>
    </w:p>
  </w:footnote>
  <w:footnote w:type="continuationSeparator" w:id="0">
    <w:p w14:paraId="10215DD9" w14:textId="77777777" w:rsidR="00C50FC6" w:rsidRDefault="00C50FC6" w:rsidP="00233A88">
      <w:r>
        <w:continuationSeparator/>
      </w:r>
    </w:p>
  </w:footnote>
  <w:footnote w:id="1">
    <w:p w14:paraId="3E88BB0A" w14:textId="066B2CE1" w:rsidR="00694642" w:rsidRPr="001F3924" w:rsidRDefault="00694642" w:rsidP="00A21AF8">
      <w:pPr>
        <w:pStyle w:val="Funotentext"/>
        <w:jc w:val="both"/>
      </w:pPr>
      <w:r w:rsidRPr="001F3924">
        <w:rPr>
          <w:rFonts w:cstheme="minorHAnsi"/>
          <w:color w:val="3E3D40"/>
          <w:sz w:val="18"/>
          <w:szCs w:val="18"/>
          <w:shd w:val="clear" w:color="auto" w:fill="FFFFFF"/>
          <w:vertAlign w:val="superscript"/>
          <w:lang w:val="de-DE"/>
        </w:rPr>
        <w:footnoteRef/>
      </w:r>
      <w:r w:rsidRPr="001F3924">
        <w:rPr>
          <w:rFonts w:cstheme="minorHAnsi"/>
          <w:color w:val="3E3D40"/>
          <w:sz w:val="18"/>
          <w:szCs w:val="18"/>
          <w:shd w:val="clear" w:color="auto" w:fill="FFFFFF"/>
          <w:vertAlign w:val="superscript"/>
          <w:lang w:val="de-DE"/>
        </w:rPr>
        <w:t xml:space="preserve"> </w:t>
      </w:r>
      <w:r w:rsidRPr="001F3924">
        <w:rPr>
          <w:rFonts w:cstheme="minorHAnsi"/>
          <w:color w:val="3E3D40"/>
          <w:sz w:val="18"/>
          <w:szCs w:val="18"/>
          <w:shd w:val="clear" w:color="auto" w:fill="FFFFFF"/>
          <w:lang w:val="de-DE"/>
        </w:rPr>
        <w:t xml:space="preserve">Im Ukrainischen </w:t>
      </w:r>
      <w:r w:rsidR="006C2EE0">
        <w:rPr>
          <w:rFonts w:cstheme="minorHAnsi"/>
          <w:color w:val="3E3D40"/>
          <w:sz w:val="18"/>
          <w:szCs w:val="18"/>
          <w:shd w:val="clear" w:color="auto" w:fill="FFFFFF"/>
          <w:lang w:val="de-DE"/>
        </w:rPr>
        <w:t>sind</w:t>
      </w:r>
      <w:r w:rsidR="001F3924" w:rsidRPr="001F3924">
        <w:rPr>
          <w:rFonts w:cstheme="minorHAnsi"/>
          <w:color w:val="3E3D40"/>
          <w:sz w:val="18"/>
          <w:szCs w:val="18"/>
          <w:shd w:val="clear" w:color="auto" w:fill="FFFFFF"/>
          <w:lang w:val="de-DE"/>
        </w:rPr>
        <w:t xml:space="preserve"> auch</w:t>
      </w:r>
      <w:r w:rsidRPr="001F3924">
        <w:rPr>
          <w:rFonts w:cstheme="minorHAnsi"/>
          <w:color w:val="3E3D40"/>
          <w:sz w:val="18"/>
          <w:szCs w:val="18"/>
          <w:shd w:val="clear" w:color="auto" w:fill="FFFFFF"/>
          <w:lang w:val="de-DE"/>
        </w:rPr>
        <w:t xml:space="preserve"> уч</w:t>
      </w:r>
      <w:r w:rsidR="0000311F" w:rsidRPr="0000311F">
        <w:rPr>
          <w:rFonts w:cstheme="minorHAnsi"/>
          <w:color w:val="3E3D40"/>
          <w:sz w:val="18"/>
          <w:szCs w:val="18"/>
          <w:shd w:val="clear" w:color="auto" w:fill="FFFFFF"/>
          <w:lang w:val="de-DE"/>
        </w:rPr>
        <w:t>и́</w:t>
      </w:r>
      <w:r w:rsidRPr="001F3924">
        <w:rPr>
          <w:rFonts w:cstheme="minorHAnsi"/>
          <w:color w:val="3E3D40"/>
          <w:sz w:val="18"/>
          <w:szCs w:val="18"/>
          <w:shd w:val="clear" w:color="auto" w:fill="FFFFFF"/>
          <w:lang w:val="de-DE"/>
        </w:rPr>
        <w:t>тель/уч</w:t>
      </w:r>
      <w:r w:rsidR="0000311F" w:rsidRPr="0000311F">
        <w:rPr>
          <w:rFonts w:cstheme="minorHAnsi"/>
          <w:color w:val="3E3D40"/>
          <w:sz w:val="18"/>
          <w:szCs w:val="18"/>
          <w:shd w:val="clear" w:color="auto" w:fill="FFFFFF"/>
          <w:lang w:val="de-DE"/>
        </w:rPr>
        <w:t>и́</w:t>
      </w:r>
      <w:r w:rsidRPr="001F3924">
        <w:rPr>
          <w:rFonts w:cstheme="minorHAnsi"/>
          <w:color w:val="3E3D40"/>
          <w:sz w:val="18"/>
          <w:szCs w:val="18"/>
          <w:shd w:val="clear" w:color="auto" w:fill="FFFFFF"/>
          <w:lang w:val="de-DE"/>
        </w:rPr>
        <w:t xml:space="preserve">телька </w:t>
      </w:r>
      <w:r w:rsidR="001F3924" w:rsidRPr="001F3924">
        <w:rPr>
          <w:rFonts w:cstheme="minorHAnsi"/>
          <w:color w:val="3E3D40"/>
          <w:sz w:val="18"/>
          <w:szCs w:val="18"/>
          <w:shd w:val="clear" w:color="auto" w:fill="FFFFFF"/>
          <w:lang w:val="de-DE"/>
        </w:rPr>
        <w:t>gebräuchlich, d</w:t>
      </w:r>
      <w:r w:rsidR="006C2EE0">
        <w:rPr>
          <w:rFonts w:cstheme="minorHAnsi"/>
          <w:color w:val="3E3D40"/>
          <w:sz w:val="18"/>
          <w:szCs w:val="18"/>
          <w:shd w:val="clear" w:color="auto" w:fill="FFFFFF"/>
          <w:lang w:val="de-DE"/>
        </w:rPr>
        <w:t>ie</w:t>
      </w:r>
      <w:r w:rsidR="001F3924" w:rsidRPr="001F3924">
        <w:rPr>
          <w:rFonts w:cstheme="minorHAnsi"/>
          <w:color w:val="3E3D40"/>
          <w:sz w:val="18"/>
          <w:szCs w:val="18"/>
          <w:shd w:val="clear" w:color="auto" w:fill="FFFFFF"/>
          <w:lang w:val="de-DE"/>
        </w:rPr>
        <w:t xml:space="preserve"> – zum Erhalt der Sprachmelodie – nach Wörtern, die auf einen Konsonanten enden, verwendet w</w:t>
      </w:r>
      <w:r w:rsidR="006C2EE0">
        <w:rPr>
          <w:rFonts w:cstheme="minorHAnsi"/>
          <w:color w:val="3E3D40"/>
          <w:sz w:val="18"/>
          <w:szCs w:val="18"/>
          <w:shd w:val="clear" w:color="auto" w:fill="FFFFFF"/>
          <w:lang w:val="de-DE"/>
        </w:rPr>
        <w:t>erden</w:t>
      </w:r>
      <w:r w:rsidR="0021122C">
        <w:rPr>
          <w:rFonts w:cstheme="minorHAnsi"/>
          <w:color w:val="3E3D40"/>
          <w:sz w:val="18"/>
          <w:szCs w:val="18"/>
          <w:shd w:val="clear" w:color="auto" w:fill="FFFFFF"/>
          <w:lang w:val="de-DE"/>
        </w:rPr>
        <w:t>.</w:t>
      </w:r>
      <w:r w:rsidRPr="001F3924">
        <w:rPr>
          <w:rFonts w:cstheme="minorHAnsi"/>
          <w:color w:val="3E3D40"/>
          <w:sz w:val="18"/>
          <w:szCs w:val="18"/>
          <w:shd w:val="clear" w:color="auto" w:fill="FFFFFF"/>
          <w:lang w:val="de-DE"/>
        </w:rPr>
        <w:t xml:space="preserve"> </w:t>
      </w:r>
      <w:r w:rsidR="0021122C">
        <w:rPr>
          <w:rFonts w:cstheme="minorHAnsi"/>
          <w:color w:val="3E3D40"/>
          <w:sz w:val="18"/>
          <w:szCs w:val="18"/>
          <w:shd w:val="clear" w:color="auto" w:fill="FFFFFF"/>
          <w:lang w:val="de-DE"/>
        </w:rPr>
        <w:t>N</w:t>
      </w:r>
      <w:r w:rsidR="001F3924" w:rsidRPr="001F3924">
        <w:rPr>
          <w:rFonts w:cstheme="minorHAnsi"/>
          <w:color w:val="3E3D40"/>
          <w:sz w:val="18"/>
          <w:szCs w:val="18"/>
          <w:shd w:val="clear" w:color="auto" w:fill="FFFFFF"/>
          <w:lang w:val="de-DE"/>
        </w:rPr>
        <w:t xml:space="preserve">ach Wörtern, die auf einen Vokal enden, </w:t>
      </w:r>
      <w:r w:rsidR="0021122C">
        <w:rPr>
          <w:rFonts w:cstheme="minorHAnsi"/>
          <w:color w:val="3E3D40"/>
          <w:sz w:val="18"/>
          <w:szCs w:val="18"/>
          <w:shd w:val="clear" w:color="auto" w:fill="FFFFFF"/>
          <w:lang w:val="de-DE"/>
        </w:rPr>
        <w:t xml:space="preserve">werden dagegen </w:t>
      </w:r>
      <w:r w:rsidR="0021122C">
        <w:rPr>
          <w:rFonts w:cstheme="minorHAnsi"/>
          <w:color w:val="3E3D40"/>
          <w:sz w:val="18"/>
          <w:szCs w:val="18"/>
          <w:shd w:val="clear" w:color="auto" w:fill="FFFFFF"/>
          <w:lang w:val="ru-RU"/>
        </w:rPr>
        <w:t>в</w:t>
      </w:r>
      <w:r w:rsidR="0021122C" w:rsidRPr="001F3924">
        <w:rPr>
          <w:rFonts w:cstheme="minorHAnsi"/>
          <w:color w:val="3E3D40"/>
          <w:sz w:val="18"/>
          <w:szCs w:val="18"/>
          <w:shd w:val="clear" w:color="auto" w:fill="FFFFFF"/>
          <w:lang w:val="de-DE"/>
        </w:rPr>
        <w:t>ч</w:t>
      </w:r>
      <w:r w:rsidR="0021122C" w:rsidRPr="0000311F">
        <w:rPr>
          <w:rFonts w:cstheme="minorHAnsi"/>
          <w:color w:val="3E3D40"/>
          <w:sz w:val="18"/>
          <w:szCs w:val="18"/>
          <w:shd w:val="clear" w:color="auto" w:fill="FFFFFF"/>
          <w:lang w:val="de-DE"/>
        </w:rPr>
        <w:t>и́</w:t>
      </w:r>
      <w:r w:rsidR="0021122C" w:rsidRPr="001F3924">
        <w:rPr>
          <w:rFonts w:cstheme="minorHAnsi"/>
          <w:color w:val="3E3D40"/>
          <w:sz w:val="18"/>
          <w:szCs w:val="18"/>
          <w:shd w:val="clear" w:color="auto" w:fill="FFFFFF"/>
          <w:lang w:val="de-DE"/>
        </w:rPr>
        <w:t>тель/вч</w:t>
      </w:r>
      <w:r w:rsidR="0021122C" w:rsidRPr="0000311F">
        <w:rPr>
          <w:rFonts w:cstheme="minorHAnsi"/>
          <w:color w:val="3E3D40"/>
          <w:sz w:val="18"/>
          <w:szCs w:val="18"/>
          <w:shd w:val="clear" w:color="auto" w:fill="FFFFFF"/>
          <w:lang w:val="de-DE"/>
        </w:rPr>
        <w:t>и́</w:t>
      </w:r>
      <w:r w:rsidR="0021122C" w:rsidRPr="001F3924">
        <w:rPr>
          <w:rFonts w:cstheme="minorHAnsi"/>
          <w:color w:val="3E3D40"/>
          <w:sz w:val="18"/>
          <w:szCs w:val="18"/>
          <w:shd w:val="clear" w:color="auto" w:fill="FFFFFF"/>
          <w:lang w:val="de-DE"/>
        </w:rPr>
        <w:t xml:space="preserve">телька </w:t>
      </w:r>
      <w:r w:rsidR="001F3924" w:rsidRPr="001F3924">
        <w:rPr>
          <w:rFonts w:cstheme="minorHAnsi"/>
          <w:color w:val="3E3D40"/>
          <w:sz w:val="18"/>
          <w:szCs w:val="18"/>
          <w:shd w:val="clear" w:color="auto" w:fill="FFFFFF"/>
          <w:lang w:val="de-DE"/>
        </w:rPr>
        <w:t>bevorzugt.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E4B63" w14:textId="77777777" w:rsidR="00A7754D" w:rsidRDefault="00A775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47658" w14:textId="77777777" w:rsidR="00A62C0A" w:rsidRDefault="00A62C0A" w:rsidP="00A62C0A">
    <w:pPr>
      <w:pStyle w:val="Kopfzeile"/>
      <w:rPr>
        <w:b/>
        <w:spacing w:val="14"/>
        <w:sz w:val="18"/>
        <w:szCs w:val="18"/>
        <w:lang w:val="de-AT"/>
      </w:rPr>
    </w:pPr>
    <w:r w:rsidRPr="00832F75">
      <w:rPr>
        <w:noProof/>
        <w:sz w:val="18"/>
        <w:szCs w:val="18"/>
        <w:lang w:val="de-AT" w:eastAsia="de-AT"/>
      </w:rPr>
      <w:drawing>
        <wp:anchor distT="0" distB="0" distL="114300" distR="114300" simplePos="0" relativeHeight="251722752" behindDoc="0" locked="0" layoutInCell="1" allowOverlap="1" wp14:anchorId="7BD6A6F0" wp14:editId="74CF3833">
          <wp:simplePos x="0" y="0"/>
          <wp:positionH relativeFrom="column">
            <wp:posOffset>3731078</wp:posOffset>
          </wp:positionH>
          <wp:positionV relativeFrom="paragraph">
            <wp:posOffset>0</wp:posOffset>
          </wp:positionV>
          <wp:extent cx="1587600" cy="669600"/>
          <wp:effectExtent l="0" t="0" r="0" b="3810"/>
          <wp:wrapNone/>
          <wp:docPr id="2"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iSlaw Logo blau.png"/>
                  <pic:cNvPicPr/>
                </pic:nvPicPr>
                <pic:blipFill>
                  <a:blip r:embed="rId1">
                    <a:extLst>
                      <a:ext uri="{28A0092B-C50C-407E-A947-70E740481C1C}">
                        <a14:useLocalDpi xmlns:a14="http://schemas.microsoft.com/office/drawing/2010/main" val="0"/>
                      </a:ext>
                    </a:extLst>
                  </a:blip>
                  <a:stretch>
                    <a:fillRect/>
                  </a:stretch>
                </pic:blipFill>
                <pic:spPr>
                  <a:xfrm>
                    <a:off x="0" y="0"/>
                    <a:ext cx="1587600" cy="669600"/>
                  </a:xfrm>
                  <a:prstGeom prst="rect">
                    <a:avLst/>
                  </a:prstGeom>
                </pic:spPr>
              </pic:pic>
            </a:graphicData>
          </a:graphic>
        </wp:anchor>
      </w:drawing>
    </w:r>
    <w:r w:rsidRPr="00050629">
      <w:rPr>
        <w:rFonts w:cs="Calibri (Textkörper)"/>
        <w:b/>
        <w:spacing w:val="14"/>
        <w:sz w:val="18"/>
        <w:szCs w:val="18"/>
        <w:lang w:val="de-AT"/>
      </w:rPr>
      <w:t xml:space="preserve">DiSlaw – </w:t>
    </w:r>
    <w:r w:rsidRPr="00050629">
      <w:rPr>
        <w:b/>
        <w:spacing w:val="14"/>
        <w:sz w:val="18"/>
        <w:szCs w:val="18"/>
        <w:lang w:val="de-AT"/>
      </w:rPr>
      <w:t>Didaktik slawischer Sprachen</w:t>
    </w:r>
  </w:p>
  <w:p w14:paraId="591D10CB" w14:textId="77777777" w:rsidR="00A62C0A" w:rsidRPr="001735F5" w:rsidRDefault="00A62C0A" w:rsidP="000828F9">
    <w:pPr>
      <w:pStyle w:val="Kopfzeile"/>
      <w:tabs>
        <w:tab w:val="clear" w:pos="4536"/>
        <w:tab w:val="clear" w:pos="9072"/>
        <w:tab w:val="left" w:pos="1980"/>
      </w:tabs>
      <w:rPr>
        <w:sz w:val="18"/>
        <w:szCs w:val="18"/>
        <w:lang w:val="de-AT"/>
      </w:rPr>
    </w:pPr>
    <w:r w:rsidRPr="001735F5">
      <w:rPr>
        <w:sz w:val="18"/>
        <w:szCs w:val="18"/>
        <w:lang w:val="de-AT"/>
      </w:rPr>
      <w:t>ISSN: 2960–4117</w:t>
    </w:r>
  </w:p>
  <w:p w14:paraId="4B1A1B48" w14:textId="77777777" w:rsidR="00A62C0A" w:rsidRPr="001735F5" w:rsidRDefault="00A62C0A" w:rsidP="000828F9">
    <w:pPr>
      <w:pStyle w:val="Kopfzeile"/>
      <w:tabs>
        <w:tab w:val="clear" w:pos="4536"/>
        <w:tab w:val="clear" w:pos="9072"/>
        <w:tab w:val="left" w:pos="1980"/>
      </w:tabs>
      <w:rPr>
        <w:sz w:val="18"/>
        <w:szCs w:val="18"/>
        <w:lang w:val="de-AT"/>
      </w:rPr>
    </w:pPr>
    <w:r w:rsidRPr="001735F5">
      <w:rPr>
        <w:sz w:val="18"/>
        <w:szCs w:val="18"/>
        <w:lang w:val="de-AT"/>
      </w:rPr>
      <w:t>https://www.uibk.ac.at/slawistik/dislaw/</w:t>
    </w:r>
  </w:p>
  <w:p w14:paraId="43956356" w14:textId="6EB828C9" w:rsidR="00A62C0A" w:rsidRPr="000828F9" w:rsidRDefault="00A62C0A" w:rsidP="00A62C0A">
    <w:pPr>
      <w:pStyle w:val="Kopfzeile"/>
      <w:tabs>
        <w:tab w:val="clear" w:pos="4536"/>
        <w:tab w:val="clear" w:pos="9072"/>
        <w:tab w:val="left" w:pos="1980"/>
      </w:tabs>
      <w:rPr>
        <w:sz w:val="18"/>
        <w:szCs w:val="18"/>
      </w:rPr>
    </w:pPr>
    <w:r w:rsidRPr="000828F9">
      <w:rPr>
        <w:sz w:val="18"/>
        <w:szCs w:val="18"/>
      </w:rPr>
      <w:t xml:space="preserve">2022, 2 (2), </w:t>
    </w:r>
    <w:r w:rsidR="00570D09">
      <w:rPr>
        <w:sz w:val="18"/>
        <w:szCs w:val="18"/>
      </w:rPr>
      <w:t>111</w:t>
    </w:r>
    <w:r w:rsidRPr="000828F9">
      <w:rPr>
        <w:sz w:val="18"/>
        <w:szCs w:val="18"/>
      </w:rPr>
      <w:t>–1</w:t>
    </w:r>
    <w:r w:rsidR="00570D09">
      <w:rPr>
        <w:sz w:val="18"/>
        <w:szCs w:val="18"/>
      </w:rPr>
      <w:t>25</w:t>
    </w:r>
  </w:p>
  <w:p w14:paraId="5510AD56" w14:textId="77777777" w:rsidR="00A62C0A" w:rsidRPr="000828F9" w:rsidRDefault="00A62C0A" w:rsidP="000828F9">
    <w:pPr>
      <w:pStyle w:val="Kopfzeile"/>
      <w:tabs>
        <w:tab w:val="clear" w:pos="4536"/>
        <w:tab w:val="clear" w:pos="9072"/>
        <w:tab w:val="left" w:pos="1980"/>
      </w:tabs>
      <w:rPr>
        <w:sz w:val="18"/>
        <w:szCs w:val="18"/>
      </w:rPr>
    </w:pPr>
    <w:r w:rsidRPr="000828F9">
      <w:rPr>
        <w:sz w:val="18"/>
        <w:szCs w:val="18"/>
      </w:rPr>
      <w:t>DOI: 10.48789/2022.1</w:t>
    </w:r>
  </w:p>
  <w:p w14:paraId="1A1DC9BB" w14:textId="237B0691" w:rsidR="00726803" w:rsidRPr="008B40DC" w:rsidRDefault="00726803" w:rsidP="008B40D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F374B" w14:textId="77777777" w:rsidR="00E846E2" w:rsidRDefault="00E846E2" w:rsidP="00E846E2">
    <w:pPr>
      <w:pStyle w:val="Kopfzeile"/>
      <w:rPr>
        <w:b/>
        <w:spacing w:val="14"/>
        <w:sz w:val="18"/>
        <w:szCs w:val="18"/>
        <w:lang w:val="de-AT"/>
      </w:rPr>
    </w:pPr>
    <w:bookmarkStart w:id="2" w:name="_Hlk122502840"/>
    <w:bookmarkStart w:id="3" w:name="_Hlk122502841"/>
    <w:bookmarkStart w:id="4" w:name="_Hlk122502842"/>
    <w:bookmarkStart w:id="5" w:name="_Hlk122502843"/>
    <w:bookmarkStart w:id="6" w:name="_Hlk120097131"/>
    <w:bookmarkStart w:id="7" w:name="_Hlk120097132"/>
    <w:r w:rsidRPr="00832F75">
      <w:rPr>
        <w:noProof/>
        <w:sz w:val="18"/>
        <w:szCs w:val="18"/>
        <w:lang w:val="de-AT" w:eastAsia="de-AT"/>
      </w:rPr>
      <w:drawing>
        <wp:anchor distT="0" distB="0" distL="114300" distR="114300" simplePos="0" relativeHeight="251658240" behindDoc="0" locked="0" layoutInCell="1" allowOverlap="1" wp14:anchorId="75CF03C1" wp14:editId="21CFF35C">
          <wp:simplePos x="0" y="0"/>
          <wp:positionH relativeFrom="column">
            <wp:posOffset>3731078</wp:posOffset>
          </wp:positionH>
          <wp:positionV relativeFrom="paragraph">
            <wp:posOffset>0</wp:posOffset>
          </wp:positionV>
          <wp:extent cx="1587600" cy="669600"/>
          <wp:effectExtent l="0" t="0" r="0" b="3810"/>
          <wp:wrapNone/>
          <wp:docPr id="6"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iSlaw Logo blau.png"/>
                  <pic:cNvPicPr/>
                </pic:nvPicPr>
                <pic:blipFill>
                  <a:blip r:embed="rId1">
                    <a:extLst>
                      <a:ext uri="{28A0092B-C50C-407E-A947-70E740481C1C}">
                        <a14:useLocalDpi xmlns:a14="http://schemas.microsoft.com/office/drawing/2010/main" val="0"/>
                      </a:ext>
                    </a:extLst>
                  </a:blip>
                  <a:stretch>
                    <a:fillRect/>
                  </a:stretch>
                </pic:blipFill>
                <pic:spPr>
                  <a:xfrm>
                    <a:off x="0" y="0"/>
                    <a:ext cx="1587600" cy="669600"/>
                  </a:xfrm>
                  <a:prstGeom prst="rect">
                    <a:avLst/>
                  </a:prstGeom>
                </pic:spPr>
              </pic:pic>
            </a:graphicData>
          </a:graphic>
        </wp:anchor>
      </w:drawing>
    </w:r>
    <w:r w:rsidRPr="00050629">
      <w:rPr>
        <w:rFonts w:cs="Calibri (Textkörper)"/>
        <w:b/>
        <w:spacing w:val="14"/>
        <w:sz w:val="18"/>
        <w:szCs w:val="18"/>
        <w:lang w:val="de-AT"/>
      </w:rPr>
      <w:t xml:space="preserve">DiSlaw – </w:t>
    </w:r>
    <w:r w:rsidRPr="00050629">
      <w:rPr>
        <w:b/>
        <w:spacing w:val="14"/>
        <w:sz w:val="18"/>
        <w:szCs w:val="18"/>
        <w:lang w:val="de-AT"/>
      </w:rPr>
      <w:t>Didaktik slawischer Sprachen</w:t>
    </w:r>
  </w:p>
  <w:p w14:paraId="0408F6AA" w14:textId="77777777" w:rsidR="00E846E2" w:rsidRPr="001735F5" w:rsidRDefault="00E846E2" w:rsidP="000828F9">
    <w:pPr>
      <w:pStyle w:val="Kopfzeile"/>
      <w:tabs>
        <w:tab w:val="clear" w:pos="4536"/>
        <w:tab w:val="clear" w:pos="9072"/>
        <w:tab w:val="left" w:pos="1980"/>
      </w:tabs>
      <w:rPr>
        <w:sz w:val="18"/>
        <w:szCs w:val="18"/>
        <w:lang w:val="de-AT"/>
      </w:rPr>
    </w:pPr>
    <w:r w:rsidRPr="001735F5">
      <w:rPr>
        <w:sz w:val="18"/>
        <w:szCs w:val="18"/>
        <w:lang w:val="de-AT"/>
      </w:rPr>
      <w:t>ISSN: 2960–4117</w:t>
    </w:r>
  </w:p>
  <w:p w14:paraId="66EB96FF" w14:textId="2C9E54F8" w:rsidR="00E846E2" w:rsidRPr="001735F5" w:rsidRDefault="00A7754D" w:rsidP="000828F9">
    <w:pPr>
      <w:pStyle w:val="Kopfzeile"/>
      <w:tabs>
        <w:tab w:val="clear" w:pos="4536"/>
        <w:tab w:val="clear" w:pos="9072"/>
        <w:tab w:val="left" w:pos="1980"/>
      </w:tabs>
      <w:rPr>
        <w:sz w:val="18"/>
        <w:szCs w:val="18"/>
        <w:lang w:val="de-AT"/>
      </w:rPr>
    </w:pPr>
    <w:r>
      <w:rPr>
        <w:sz w:val="18"/>
        <w:szCs w:val="18"/>
        <w:lang w:val="de-AT"/>
      </w:rPr>
      <w:t>dislaw.at</w:t>
    </w:r>
  </w:p>
  <w:p w14:paraId="770C9A29" w14:textId="4E6E7EB2" w:rsidR="00E846E2" w:rsidRPr="000828F9" w:rsidRDefault="00E846E2" w:rsidP="00E846E2">
    <w:pPr>
      <w:pStyle w:val="Kopfzeile"/>
      <w:tabs>
        <w:tab w:val="clear" w:pos="4536"/>
        <w:tab w:val="clear" w:pos="9072"/>
        <w:tab w:val="left" w:pos="1980"/>
      </w:tabs>
      <w:rPr>
        <w:sz w:val="18"/>
        <w:szCs w:val="18"/>
      </w:rPr>
    </w:pPr>
    <w:r w:rsidRPr="000828F9">
      <w:rPr>
        <w:sz w:val="18"/>
        <w:szCs w:val="18"/>
      </w:rPr>
      <w:t xml:space="preserve">2022, 2 (2), </w:t>
    </w:r>
    <w:r w:rsidR="00570D09">
      <w:rPr>
        <w:sz w:val="18"/>
        <w:szCs w:val="18"/>
      </w:rPr>
      <w:t>111</w:t>
    </w:r>
    <w:r w:rsidRPr="000828F9">
      <w:rPr>
        <w:sz w:val="18"/>
        <w:szCs w:val="18"/>
      </w:rPr>
      <w:t>–1</w:t>
    </w:r>
    <w:r w:rsidR="00570D09">
      <w:rPr>
        <w:sz w:val="18"/>
        <w:szCs w:val="18"/>
      </w:rPr>
      <w:t>25</w:t>
    </w:r>
  </w:p>
  <w:p w14:paraId="39831BD1" w14:textId="3DBF843B" w:rsidR="00E846E2" w:rsidRPr="000828F9" w:rsidRDefault="002376FD" w:rsidP="000828F9">
    <w:pPr>
      <w:pStyle w:val="Kopfzeile"/>
      <w:tabs>
        <w:tab w:val="clear" w:pos="4536"/>
        <w:tab w:val="clear" w:pos="9072"/>
        <w:tab w:val="left" w:pos="1980"/>
      </w:tabs>
      <w:rPr>
        <w:sz w:val="18"/>
        <w:szCs w:val="18"/>
      </w:rPr>
    </w:pPr>
    <w:r>
      <w:rPr>
        <w:sz w:val="18"/>
        <w:szCs w:val="18"/>
      </w:rPr>
      <w:t>DOI: 10.48789/2022.2</w:t>
    </w:r>
    <w:r w:rsidR="00A7754D">
      <w:rPr>
        <w:sz w:val="18"/>
        <w:szCs w:val="18"/>
      </w:rPr>
      <w:t>.11</w:t>
    </w:r>
  </w:p>
  <w:bookmarkEnd w:id="2"/>
  <w:bookmarkEnd w:id="3"/>
  <w:bookmarkEnd w:id="4"/>
  <w:bookmarkEnd w:id="5"/>
  <w:p w14:paraId="42523D4F" w14:textId="77777777" w:rsidR="00EC7CE4" w:rsidRPr="00EC7CE4" w:rsidRDefault="00EC7CE4" w:rsidP="00EC7CE4">
    <w:pPr>
      <w:pStyle w:val="Kopfzeile"/>
      <w:rPr>
        <w:noProof/>
        <w:sz w:val="18"/>
        <w:szCs w:val="18"/>
        <w:lang w:eastAsia="de-DE"/>
      </w:rPr>
    </w:pPr>
  </w:p>
  <w:bookmarkEnd w:id="6"/>
  <w:bookmarkEnd w:id="7"/>
  <w:p w14:paraId="5C96A8DA" w14:textId="0176681A" w:rsidR="00726803" w:rsidRPr="00832F75" w:rsidRDefault="00726803" w:rsidP="00233A88">
    <w:pPr>
      <w:pStyle w:val="Kopfzeile"/>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746DB"/>
    <w:multiLevelType w:val="hybridMultilevel"/>
    <w:tmpl w:val="1D6AEAD0"/>
    <w:lvl w:ilvl="0" w:tplc="48DEFF92">
      <w:numFmt w:val="decimal"/>
      <w:lvlText w:val="%1."/>
      <w:lvlJc w:val="left"/>
      <w:pPr>
        <w:ind w:left="-3482" w:hanging="360"/>
      </w:pPr>
      <w:rPr>
        <w:rFonts w:hint="default"/>
      </w:rPr>
    </w:lvl>
    <w:lvl w:ilvl="1" w:tplc="0C070019" w:tentative="1">
      <w:start w:val="1"/>
      <w:numFmt w:val="lowerLetter"/>
      <w:lvlText w:val="%2."/>
      <w:lvlJc w:val="left"/>
      <w:pPr>
        <w:ind w:left="-2762" w:hanging="360"/>
      </w:pPr>
    </w:lvl>
    <w:lvl w:ilvl="2" w:tplc="0C07001B" w:tentative="1">
      <w:start w:val="1"/>
      <w:numFmt w:val="lowerRoman"/>
      <w:lvlText w:val="%3."/>
      <w:lvlJc w:val="right"/>
      <w:pPr>
        <w:ind w:left="-2042" w:hanging="180"/>
      </w:pPr>
    </w:lvl>
    <w:lvl w:ilvl="3" w:tplc="0C07000F" w:tentative="1">
      <w:start w:val="1"/>
      <w:numFmt w:val="decimal"/>
      <w:lvlText w:val="%4."/>
      <w:lvlJc w:val="left"/>
      <w:pPr>
        <w:ind w:left="-1322" w:hanging="360"/>
      </w:pPr>
    </w:lvl>
    <w:lvl w:ilvl="4" w:tplc="0C070019" w:tentative="1">
      <w:start w:val="1"/>
      <w:numFmt w:val="lowerLetter"/>
      <w:lvlText w:val="%5."/>
      <w:lvlJc w:val="left"/>
      <w:pPr>
        <w:ind w:left="-602" w:hanging="360"/>
      </w:pPr>
    </w:lvl>
    <w:lvl w:ilvl="5" w:tplc="0C07001B" w:tentative="1">
      <w:start w:val="1"/>
      <w:numFmt w:val="lowerRoman"/>
      <w:lvlText w:val="%6."/>
      <w:lvlJc w:val="right"/>
      <w:pPr>
        <w:ind w:left="118" w:hanging="180"/>
      </w:pPr>
    </w:lvl>
    <w:lvl w:ilvl="6" w:tplc="0C07000F" w:tentative="1">
      <w:start w:val="1"/>
      <w:numFmt w:val="decimal"/>
      <w:lvlText w:val="%7."/>
      <w:lvlJc w:val="left"/>
      <w:pPr>
        <w:ind w:left="838" w:hanging="360"/>
      </w:pPr>
    </w:lvl>
    <w:lvl w:ilvl="7" w:tplc="0C070019" w:tentative="1">
      <w:start w:val="1"/>
      <w:numFmt w:val="lowerLetter"/>
      <w:lvlText w:val="%8."/>
      <w:lvlJc w:val="left"/>
      <w:pPr>
        <w:ind w:left="1558" w:hanging="360"/>
      </w:pPr>
    </w:lvl>
    <w:lvl w:ilvl="8" w:tplc="0C07001B" w:tentative="1">
      <w:start w:val="1"/>
      <w:numFmt w:val="lowerRoman"/>
      <w:lvlText w:val="%9."/>
      <w:lvlJc w:val="right"/>
      <w:pPr>
        <w:ind w:left="2278" w:hanging="180"/>
      </w:pPr>
    </w:lvl>
  </w:abstractNum>
  <w:abstractNum w:abstractNumId="1" w15:restartNumberingAfterBreak="0">
    <w:nsid w:val="036D1789"/>
    <w:multiLevelType w:val="hybridMultilevel"/>
    <w:tmpl w:val="CBB0C41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F40104"/>
    <w:multiLevelType w:val="hybridMultilevel"/>
    <w:tmpl w:val="5C6E4164"/>
    <w:lvl w:ilvl="0" w:tplc="6134647E">
      <w:start w:val="1"/>
      <w:numFmt w:val="upperLetter"/>
      <w:lvlText w:val="%1)"/>
      <w:lvlJc w:val="left"/>
      <w:pPr>
        <w:ind w:left="1440" w:hanging="360"/>
      </w:pPr>
      <w:rPr>
        <w:rFonts w:hint="default"/>
        <w:i w:val="0"/>
        <w:iCs w:val="0"/>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3" w15:restartNumberingAfterBreak="0">
    <w:nsid w:val="0A8B2853"/>
    <w:multiLevelType w:val="hybridMultilevel"/>
    <w:tmpl w:val="6ED20A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DB63C94"/>
    <w:multiLevelType w:val="hybridMultilevel"/>
    <w:tmpl w:val="8152C51A"/>
    <w:lvl w:ilvl="0" w:tplc="6134647E">
      <w:start w:val="1"/>
      <w:numFmt w:val="upperLetter"/>
      <w:lvlText w:val="%1)"/>
      <w:lvlJc w:val="left"/>
      <w:pPr>
        <w:ind w:left="720" w:hanging="360"/>
      </w:pPr>
      <w:rPr>
        <w:rFonts w:hint="default"/>
        <w:i w:val="0"/>
        <w:iCs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DC15FAC"/>
    <w:multiLevelType w:val="hybridMultilevel"/>
    <w:tmpl w:val="8108B6EE"/>
    <w:lvl w:ilvl="0" w:tplc="953EE23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0E0D2C0B"/>
    <w:multiLevelType w:val="hybridMultilevel"/>
    <w:tmpl w:val="C9E4BD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0E5923EA"/>
    <w:multiLevelType w:val="hybridMultilevel"/>
    <w:tmpl w:val="65607012"/>
    <w:lvl w:ilvl="0" w:tplc="ECB8DCA6">
      <w:start w:val="1"/>
      <w:numFmt w:val="upperLetter"/>
      <w:lvlText w:val="%1)"/>
      <w:lvlJc w:val="left"/>
      <w:pPr>
        <w:ind w:left="720" w:hanging="360"/>
      </w:pPr>
      <w:rPr>
        <w:rFonts w:hint="default"/>
        <w:b w:val="0"/>
        <w:bCs/>
        <w:sz w:val="16"/>
        <w:szCs w:val="1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0EDA700B"/>
    <w:multiLevelType w:val="hybridMultilevel"/>
    <w:tmpl w:val="614E64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1F809FA"/>
    <w:multiLevelType w:val="hybridMultilevel"/>
    <w:tmpl w:val="D8D89A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12B73664"/>
    <w:multiLevelType w:val="hybridMultilevel"/>
    <w:tmpl w:val="F45293F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38D308E"/>
    <w:multiLevelType w:val="hybridMultilevel"/>
    <w:tmpl w:val="0B9E03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6976574"/>
    <w:multiLevelType w:val="hybridMultilevel"/>
    <w:tmpl w:val="CE8092D0"/>
    <w:lvl w:ilvl="0" w:tplc="19C4EB70">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8045F80"/>
    <w:multiLevelType w:val="hybridMultilevel"/>
    <w:tmpl w:val="086EA7B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4" w15:restartNumberingAfterBreak="0">
    <w:nsid w:val="2E1D4465"/>
    <w:multiLevelType w:val="hybridMultilevel"/>
    <w:tmpl w:val="4A6EF67C"/>
    <w:lvl w:ilvl="0" w:tplc="6134647E">
      <w:start w:val="1"/>
      <w:numFmt w:val="upperLetter"/>
      <w:lvlText w:val="%1)"/>
      <w:lvlJc w:val="left"/>
      <w:pPr>
        <w:ind w:left="720" w:hanging="360"/>
      </w:pPr>
      <w:rPr>
        <w:rFonts w:hint="default"/>
        <w:i w:val="0"/>
        <w:iCs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2EC4582"/>
    <w:multiLevelType w:val="hybridMultilevel"/>
    <w:tmpl w:val="8EAE3E7E"/>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6" w15:restartNumberingAfterBreak="0">
    <w:nsid w:val="37237432"/>
    <w:multiLevelType w:val="hybridMultilevel"/>
    <w:tmpl w:val="D35603D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7" w15:restartNumberingAfterBreak="0">
    <w:nsid w:val="39D151B5"/>
    <w:multiLevelType w:val="hybridMultilevel"/>
    <w:tmpl w:val="4DFC0E66"/>
    <w:lvl w:ilvl="0" w:tplc="3A483172">
      <w:start w:val="1"/>
      <w:numFmt w:val="upperLetter"/>
      <w:lvlText w:val="%1)"/>
      <w:lvlJc w:val="left"/>
      <w:pPr>
        <w:ind w:left="720" w:hanging="360"/>
      </w:pPr>
      <w:rPr>
        <w:rFonts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9C42765"/>
    <w:multiLevelType w:val="hybridMultilevel"/>
    <w:tmpl w:val="D69C9520"/>
    <w:lvl w:ilvl="0" w:tplc="2D821F30">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52F12566"/>
    <w:multiLevelType w:val="hybridMultilevel"/>
    <w:tmpl w:val="4AF29B2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563C14"/>
    <w:multiLevelType w:val="hybridMultilevel"/>
    <w:tmpl w:val="3F32CAC4"/>
    <w:lvl w:ilvl="0" w:tplc="63B4595E">
      <w:start w:val="1"/>
      <w:numFmt w:val="upperLetter"/>
      <w:lvlText w:val="%1)"/>
      <w:lvlJc w:val="left"/>
      <w:pPr>
        <w:ind w:left="501" w:hanging="360"/>
      </w:pPr>
      <w:rPr>
        <w:rFonts w:hint="default"/>
        <w:b w:val="0"/>
        <w:bCs/>
        <w:sz w:val="22"/>
        <w:szCs w:val="22"/>
      </w:rPr>
    </w:lvl>
    <w:lvl w:ilvl="1" w:tplc="0C070019" w:tentative="1">
      <w:start w:val="1"/>
      <w:numFmt w:val="lowerLetter"/>
      <w:lvlText w:val="%2."/>
      <w:lvlJc w:val="left"/>
      <w:pPr>
        <w:ind w:left="1221" w:hanging="360"/>
      </w:pPr>
    </w:lvl>
    <w:lvl w:ilvl="2" w:tplc="0C07001B" w:tentative="1">
      <w:start w:val="1"/>
      <w:numFmt w:val="lowerRoman"/>
      <w:lvlText w:val="%3."/>
      <w:lvlJc w:val="right"/>
      <w:pPr>
        <w:ind w:left="1941" w:hanging="180"/>
      </w:pPr>
    </w:lvl>
    <w:lvl w:ilvl="3" w:tplc="0C07000F" w:tentative="1">
      <w:start w:val="1"/>
      <w:numFmt w:val="decimal"/>
      <w:lvlText w:val="%4."/>
      <w:lvlJc w:val="left"/>
      <w:pPr>
        <w:ind w:left="2661" w:hanging="360"/>
      </w:pPr>
    </w:lvl>
    <w:lvl w:ilvl="4" w:tplc="0C070019" w:tentative="1">
      <w:start w:val="1"/>
      <w:numFmt w:val="lowerLetter"/>
      <w:lvlText w:val="%5."/>
      <w:lvlJc w:val="left"/>
      <w:pPr>
        <w:ind w:left="3381" w:hanging="360"/>
      </w:pPr>
    </w:lvl>
    <w:lvl w:ilvl="5" w:tplc="0C07001B" w:tentative="1">
      <w:start w:val="1"/>
      <w:numFmt w:val="lowerRoman"/>
      <w:lvlText w:val="%6."/>
      <w:lvlJc w:val="right"/>
      <w:pPr>
        <w:ind w:left="4101" w:hanging="180"/>
      </w:pPr>
    </w:lvl>
    <w:lvl w:ilvl="6" w:tplc="0C07000F" w:tentative="1">
      <w:start w:val="1"/>
      <w:numFmt w:val="decimal"/>
      <w:lvlText w:val="%7."/>
      <w:lvlJc w:val="left"/>
      <w:pPr>
        <w:ind w:left="4821" w:hanging="360"/>
      </w:pPr>
    </w:lvl>
    <w:lvl w:ilvl="7" w:tplc="0C070019" w:tentative="1">
      <w:start w:val="1"/>
      <w:numFmt w:val="lowerLetter"/>
      <w:lvlText w:val="%8."/>
      <w:lvlJc w:val="left"/>
      <w:pPr>
        <w:ind w:left="5541" w:hanging="360"/>
      </w:pPr>
    </w:lvl>
    <w:lvl w:ilvl="8" w:tplc="0C07001B" w:tentative="1">
      <w:start w:val="1"/>
      <w:numFmt w:val="lowerRoman"/>
      <w:lvlText w:val="%9."/>
      <w:lvlJc w:val="right"/>
      <w:pPr>
        <w:ind w:left="6261" w:hanging="180"/>
      </w:pPr>
    </w:lvl>
  </w:abstractNum>
  <w:abstractNum w:abstractNumId="21" w15:restartNumberingAfterBreak="0">
    <w:nsid w:val="54D53FF5"/>
    <w:multiLevelType w:val="hybridMultilevel"/>
    <w:tmpl w:val="C1AA16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74C454C"/>
    <w:multiLevelType w:val="hybridMultilevel"/>
    <w:tmpl w:val="65607012"/>
    <w:lvl w:ilvl="0" w:tplc="FFFFFFFF">
      <w:start w:val="1"/>
      <w:numFmt w:val="upperLetter"/>
      <w:lvlText w:val="%1)"/>
      <w:lvlJc w:val="left"/>
      <w:pPr>
        <w:ind w:left="720" w:hanging="360"/>
      </w:pPr>
      <w:rPr>
        <w:rFonts w:hint="default"/>
        <w:b w:val="0"/>
        <w:bCs/>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05E4435"/>
    <w:multiLevelType w:val="hybridMultilevel"/>
    <w:tmpl w:val="B3960B2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4" w15:restartNumberingAfterBreak="0">
    <w:nsid w:val="65A119C0"/>
    <w:multiLevelType w:val="hybridMultilevel"/>
    <w:tmpl w:val="4AF29B26"/>
    <w:lvl w:ilvl="0" w:tplc="953EE23A">
      <w:start w:val="1"/>
      <w:numFmt w:val="upperLetter"/>
      <w:lvlText w:val="%1)"/>
      <w:lvlJc w:val="left"/>
      <w:pPr>
        <w:ind w:left="36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66603249"/>
    <w:multiLevelType w:val="hybridMultilevel"/>
    <w:tmpl w:val="2CA2B4DC"/>
    <w:lvl w:ilvl="0" w:tplc="E7BCC0AA">
      <w:start w:val="1"/>
      <w:numFmt w:val="upp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6D7B4FB9"/>
    <w:multiLevelType w:val="hybridMultilevel"/>
    <w:tmpl w:val="570855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7" w15:restartNumberingAfterBreak="0">
    <w:nsid w:val="6FA304AE"/>
    <w:multiLevelType w:val="hybridMultilevel"/>
    <w:tmpl w:val="2398C0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71AF11DA"/>
    <w:multiLevelType w:val="multilevel"/>
    <w:tmpl w:val="E232583C"/>
    <w:lvl w:ilvl="0">
      <w:start w:val="1"/>
      <w:numFmt w:val="decimal"/>
      <w:pStyle w:val="berschrift3"/>
      <w:lvlText w:val="%1."/>
      <w:lvlJc w:val="left"/>
      <w:pPr>
        <w:ind w:left="720" w:hanging="360"/>
      </w:pPr>
      <w:rPr>
        <w:rFonts w:hint="default"/>
      </w:rPr>
    </w:lvl>
    <w:lvl w:ilvl="1">
      <w:start w:val="1"/>
      <w:numFmt w:val="decimal"/>
      <w:pStyle w:val="berschrift4"/>
      <w:isLgl/>
      <w:lvlText w:val="%1.%2"/>
      <w:lvlJc w:val="left"/>
      <w:pPr>
        <w:ind w:left="744" w:hanging="384"/>
      </w:pPr>
      <w:rPr>
        <w:rFonts w:hint="default"/>
      </w:rPr>
    </w:lvl>
    <w:lvl w:ilvl="2">
      <w:start w:val="1"/>
      <w:numFmt w:val="decimal"/>
      <w:pStyle w:val="berschrift5"/>
      <w:isLgl/>
      <w:lvlText w:val="%1.%2.%3"/>
      <w:lvlJc w:val="left"/>
      <w:pPr>
        <w:ind w:left="1080" w:hanging="720"/>
      </w:pPr>
      <w:rPr>
        <w:lang w:bidi="x-none"/>
        <w:specVanish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6D01FF"/>
    <w:multiLevelType w:val="hybridMultilevel"/>
    <w:tmpl w:val="557865FE"/>
    <w:lvl w:ilvl="0" w:tplc="BC4C59A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28"/>
  </w:num>
  <w:num w:numId="2">
    <w:abstractNumId w:val="28"/>
    <w:lvlOverride w:ilvl="0">
      <w:startOverride w:val="1"/>
    </w:lvlOverride>
  </w:num>
  <w:num w:numId="3">
    <w:abstractNumId w:val="21"/>
  </w:num>
  <w:num w:numId="4">
    <w:abstractNumId w:val="9"/>
  </w:num>
  <w:num w:numId="5">
    <w:abstractNumId w:val="27"/>
  </w:num>
  <w:num w:numId="6">
    <w:abstractNumId w:val="8"/>
  </w:num>
  <w:num w:numId="7">
    <w:abstractNumId w:val="7"/>
  </w:num>
  <w:num w:numId="8">
    <w:abstractNumId w:val="22"/>
  </w:num>
  <w:num w:numId="9">
    <w:abstractNumId w:val="29"/>
  </w:num>
  <w:num w:numId="10">
    <w:abstractNumId w:val="24"/>
  </w:num>
  <w:num w:numId="11">
    <w:abstractNumId w:val="11"/>
  </w:num>
  <w:num w:numId="12">
    <w:abstractNumId w:val="19"/>
  </w:num>
  <w:num w:numId="13">
    <w:abstractNumId w:val="18"/>
  </w:num>
  <w:num w:numId="14">
    <w:abstractNumId w:val="4"/>
  </w:num>
  <w:num w:numId="15">
    <w:abstractNumId w:val="13"/>
  </w:num>
  <w:num w:numId="16">
    <w:abstractNumId w:val="0"/>
  </w:num>
  <w:num w:numId="17">
    <w:abstractNumId w:val="1"/>
  </w:num>
  <w:num w:numId="18">
    <w:abstractNumId w:val="10"/>
  </w:num>
  <w:num w:numId="19">
    <w:abstractNumId w:val="28"/>
  </w:num>
  <w:num w:numId="20">
    <w:abstractNumId w:val="16"/>
  </w:num>
  <w:num w:numId="21">
    <w:abstractNumId w:val="3"/>
  </w:num>
  <w:num w:numId="22">
    <w:abstractNumId w:val="2"/>
  </w:num>
  <w:num w:numId="23">
    <w:abstractNumId w:val="14"/>
  </w:num>
  <w:num w:numId="24">
    <w:abstractNumId w:val="25"/>
  </w:num>
  <w:num w:numId="25">
    <w:abstractNumId w:val="5"/>
  </w:num>
  <w:num w:numId="26">
    <w:abstractNumId w:val="6"/>
  </w:num>
  <w:num w:numId="27">
    <w:abstractNumId w:val="23"/>
  </w:num>
  <w:num w:numId="28">
    <w:abstractNumId w:val="26"/>
  </w:num>
  <w:num w:numId="29">
    <w:abstractNumId w:val="15"/>
  </w:num>
  <w:num w:numId="30">
    <w:abstractNumId w:val="28"/>
  </w:num>
  <w:num w:numId="31">
    <w:abstractNumId w:val="12"/>
  </w:num>
  <w:num w:numId="32">
    <w:abstractNumId w:val="17"/>
  </w:num>
  <w:num w:numId="3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82"/>
    <w:rsid w:val="000020E5"/>
    <w:rsid w:val="0000311F"/>
    <w:rsid w:val="00004D27"/>
    <w:rsid w:val="00004FED"/>
    <w:rsid w:val="000059D6"/>
    <w:rsid w:val="00005FC4"/>
    <w:rsid w:val="00007694"/>
    <w:rsid w:val="00014C25"/>
    <w:rsid w:val="00015F24"/>
    <w:rsid w:val="000207AE"/>
    <w:rsid w:val="00023471"/>
    <w:rsid w:val="000264C4"/>
    <w:rsid w:val="000312E8"/>
    <w:rsid w:val="0003320C"/>
    <w:rsid w:val="00035536"/>
    <w:rsid w:val="00035B71"/>
    <w:rsid w:val="00037996"/>
    <w:rsid w:val="00037D34"/>
    <w:rsid w:val="00040150"/>
    <w:rsid w:val="00040A38"/>
    <w:rsid w:val="00042F66"/>
    <w:rsid w:val="000442FE"/>
    <w:rsid w:val="000502BF"/>
    <w:rsid w:val="00050C28"/>
    <w:rsid w:val="000510D5"/>
    <w:rsid w:val="00054627"/>
    <w:rsid w:val="00054C46"/>
    <w:rsid w:val="0005553C"/>
    <w:rsid w:val="00056C98"/>
    <w:rsid w:val="00057EDF"/>
    <w:rsid w:val="00060022"/>
    <w:rsid w:val="00063213"/>
    <w:rsid w:val="00064030"/>
    <w:rsid w:val="0006477B"/>
    <w:rsid w:val="000667DD"/>
    <w:rsid w:val="000668B1"/>
    <w:rsid w:val="00067F04"/>
    <w:rsid w:val="000724D8"/>
    <w:rsid w:val="00072D26"/>
    <w:rsid w:val="00076A8B"/>
    <w:rsid w:val="00076F04"/>
    <w:rsid w:val="0007700C"/>
    <w:rsid w:val="00082836"/>
    <w:rsid w:val="000828F9"/>
    <w:rsid w:val="00082DBF"/>
    <w:rsid w:val="00082F3D"/>
    <w:rsid w:val="0008465D"/>
    <w:rsid w:val="00086EB6"/>
    <w:rsid w:val="00090F23"/>
    <w:rsid w:val="00091AD2"/>
    <w:rsid w:val="0009531E"/>
    <w:rsid w:val="000A15FE"/>
    <w:rsid w:val="000A20CF"/>
    <w:rsid w:val="000A2801"/>
    <w:rsid w:val="000A426E"/>
    <w:rsid w:val="000A48BD"/>
    <w:rsid w:val="000A5210"/>
    <w:rsid w:val="000A5915"/>
    <w:rsid w:val="000A7112"/>
    <w:rsid w:val="000B1D96"/>
    <w:rsid w:val="000B3149"/>
    <w:rsid w:val="000C09B8"/>
    <w:rsid w:val="000C2387"/>
    <w:rsid w:val="000C56B2"/>
    <w:rsid w:val="000C70C4"/>
    <w:rsid w:val="000D06AD"/>
    <w:rsid w:val="000D2D80"/>
    <w:rsid w:val="000D31D2"/>
    <w:rsid w:val="000D3C56"/>
    <w:rsid w:val="000D427F"/>
    <w:rsid w:val="000D48E7"/>
    <w:rsid w:val="000D6148"/>
    <w:rsid w:val="000E0013"/>
    <w:rsid w:val="000E1939"/>
    <w:rsid w:val="000E2514"/>
    <w:rsid w:val="000E2A32"/>
    <w:rsid w:val="000E2B7F"/>
    <w:rsid w:val="000E4701"/>
    <w:rsid w:val="000E6748"/>
    <w:rsid w:val="000F1A88"/>
    <w:rsid w:val="000F7DE8"/>
    <w:rsid w:val="00100B19"/>
    <w:rsid w:val="0010175E"/>
    <w:rsid w:val="0010214F"/>
    <w:rsid w:val="00102D78"/>
    <w:rsid w:val="001036E6"/>
    <w:rsid w:val="00107852"/>
    <w:rsid w:val="00112AE1"/>
    <w:rsid w:val="00112FCF"/>
    <w:rsid w:val="0011761F"/>
    <w:rsid w:val="0012015A"/>
    <w:rsid w:val="00122708"/>
    <w:rsid w:val="00127371"/>
    <w:rsid w:val="00127E3C"/>
    <w:rsid w:val="00130E9E"/>
    <w:rsid w:val="00132F8A"/>
    <w:rsid w:val="00133EEC"/>
    <w:rsid w:val="00134C27"/>
    <w:rsid w:val="0013762E"/>
    <w:rsid w:val="001377EF"/>
    <w:rsid w:val="001379DA"/>
    <w:rsid w:val="001407A0"/>
    <w:rsid w:val="001410B7"/>
    <w:rsid w:val="00141258"/>
    <w:rsid w:val="0014341F"/>
    <w:rsid w:val="0014530B"/>
    <w:rsid w:val="001455B8"/>
    <w:rsid w:val="0014660E"/>
    <w:rsid w:val="001468C6"/>
    <w:rsid w:val="001504EE"/>
    <w:rsid w:val="00150F9A"/>
    <w:rsid w:val="00151C99"/>
    <w:rsid w:val="00154337"/>
    <w:rsid w:val="0015677D"/>
    <w:rsid w:val="00156A5D"/>
    <w:rsid w:val="001604E2"/>
    <w:rsid w:val="00160CAA"/>
    <w:rsid w:val="0016300F"/>
    <w:rsid w:val="00165970"/>
    <w:rsid w:val="00166106"/>
    <w:rsid w:val="001669FF"/>
    <w:rsid w:val="00170256"/>
    <w:rsid w:val="001712CF"/>
    <w:rsid w:val="001735F5"/>
    <w:rsid w:val="00173B69"/>
    <w:rsid w:val="00175237"/>
    <w:rsid w:val="00175F1D"/>
    <w:rsid w:val="00176703"/>
    <w:rsid w:val="00181DFF"/>
    <w:rsid w:val="00182B3F"/>
    <w:rsid w:val="00182C11"/>
    <w:rsid w:val="00184A73"/>
    <w:rsid w:val="00186750"/>
    <w:rsid w:val="00186C34"/>
    <w:rsid w:val="001913BF"/>
    <w:rsid w:val="001917AA"/>
    <w:rsid w:val="001927C9"/>
    <w:rsid w:val="00194466"/>
    <w:rsid w:val="00194FCF"/>
    <w:rsid w:val="00195A51"/>
    <w:rsid w:val="00195DAA"/>
    <w:rsid w:val="00196F50"/>
    <w:rsid w:val="0019710C"/>
    <w:rsid w:val="0019789D"/>
    <w:rsid w:val="001A0693"/>
    <w:rsid w:val="001A6EAA"/>
    <w:rsid w:val="001B106A"/>
    <w:rsid w:val="001B1CB6"/>
    <w:rsid w:val="001B1F98"/>
    <w:rsid w:val="001B22C2"/>
    <w:rsid w:val="001B6027"/>
    <w:rsid w:val="001B6C01"/>
    <w:rsid w:val="001C257A"/>
    <w:rsid w:val="001C3E5D"/>
    <w:rsid w:val="001C411F"/>
    <w:rsid w:val="001C4440"/>
    <w:rsid w:val="001C4C82"/>
    <w:rsid w:val="001C68EC"/>
    <w:rsid w:val="001C6F72"/>
    <w:rsid w:val="001C7DA4"/>
    <w:rsid w:val="001D577F"/>
    <w:rsid w:val="001D5DC7"/>
    <w:rsid w:val="001D6395"/>
    <w:rsid w:val="001E0F55"/>
    <w:rsid w:val="001E5E0B"/>
    <w:rsid w:val="001E7891"/>
    <w:rsid w:val="001F05F3"/>
    <w:rsid w:val="001F2A45"/>
    <w:rsid w:val="001F3924"/>
    <w:rsid w:val="001F3DED"/>
    <w:rsid w:val="001F628F"/>
    <w:rsid w:val="001F7FFE"/>
    <w:rsid w:val="002019CD"/>
    <w:rsid w:val="00201A71"/>
    <w:rsid w:val="002020F7"/>
    <w:rsid w:val="002031E5"/>
    <w:rsid w:val="00203E52"/>
    <w:rsid w:val="0020733F"/>
    <w:rsid w:val="00210B4E"/>
    <w:rsid w:val="0021122C"/>
    <w:rsid w:val="00212549"/>
    <w:rsid w:val="002143E1"/>
    <w:rsid w:val="002148C3"/>
    <w:rsid w:val="002157C7"/>
    <w:rsid w:val="00216EFC"/>
    <w:rsid w:val="00220F0F"/>
    <w:rsid w:val="002216C4"/>
    <w:rsid w:val="00222487"/>
    <w:rsid w:val="0022438D"/>
    <w:rsid w:val="00226B52"/>
    <w:rsid w:val="00226B75"/>
    <w:rsid w:val="002316CC"/>
    <w:rsid w:val="0023361C"/>
    <w:rsid w:val="00233A88"/>
    <w:rsid w:val="0023631D"/>
    <w:rsid w:val="002376FD"/>
    <w:rsid w:val="00240580"/>
    <w:rsid w:val="00241645"/>
    <w:rsid w:val="00242117"/>
    <w:rsid w:val="002466C9"/>
    <w:rsid w:val="002504AD"/>
    <w:rsid w:val="002507CA"/>
    <w:rsid w:val="002512F6"/>
    <w:rsid w:val="00251C34"/>
    <w:rsid w:val="0025349D"/>
    <w:rsid w:val="00253902"/>
    <w:rsid w:val="00253984"/>
    <w:rsid w:val="00256F5D"/>
    <w:rsid w:val="002611D5"/>
    <w:rsid w:val="00261AEF"/>
    <w:rsid w:val="002622C5"/>
    <w:rsid w:val="0026457C"/>
    <w:rsid w:val="0026556E"/>
    <w:rsid w:val="00266372"/>
    <w:rsid w:val="0026674C"/>
    <w:rsid w:val="002671CB"/>
    <w:rsid w:val="0027118C"/>
    <w:rsid w:val="00272EE9"/>
    <w:rsid w:val="002779CE"/>
    <w:rsid w:val="00280C10"/>
    <w:rsid w:val="00282D65"/>
    <w:rsid w:val="002837A1"/>
    <w:rsid w:val="00284ED5"/>
    <w:rsid w:val="00286290"/>
    <w:rsid w:val="002871DE"/>
    <w:rsid w:val="00287DDF"/>
    <w:rsid w:val="002904C5"/>
    <w:rsid w:val="00290535"/>
    <w:rsid w:val="002A126B"/>
    <w:rsid w:val="002A19FA"/>
    <w:rsid w:val="002B0AEA"/>
    <w:rsid w:val="002B1FD5"/>
    <w:rsid w:val="002B2667"/>
    <w:rsid w:val="002B4BFD"/>
    <w:rsid w:val="002B5EF1"/>
    <w:rsid w:val="002B6734"/>
    <w:rsid w:val="002C01D2"/>
    <w:rsid w:val="002C6163"/>
    <w:rsid w:val="002C6B8B"/>
    <w:rsid w:val="002C6E89"/>
    <w:rsid w:val="002D087A"/>
    <w:rsid w:val="002D157F"/>
    <w:rsid w:val="002D2A7A"/>
    <w:rsid w:val="002D2BDD"/>
    <w:rsid w:val="002D38F4"/>
    <w:rsid w:val="002D7136"/>
    <w:rsid w:val="002E0B03"/>
    <w:rsid w:val="002E1CC2"/>
    <w:rsid w:val="002E2CB9"/>
    <w:rsid w:val="002E397D"/>
    <w:rsid w:val="002E6DE1"/>
    <w:rsid w:val="002F0DDE"/>
    <w:rsid w:val="002F5188"/>
    <w:rsid w:val="002F5B89"/>
    <w:rsid w:val="002F7732"/>
    <w:rsid w:val="00304F29"/>
    <w:rsid w:val="003074EA"/>
    <w:rsid w:val="0031152E"/>
    <w:rsid w:val="0031641E"/>
    <w:rsid w:val="003166CC"/>
    <w:rsid w:val="003235DE"/>
    <w:rsid w:val="0032418C"/>
    <w:rsid w:val="00326BF6"/>
    <w:rsid w:val="0033268D"/>
    <w:rsid w:val="00333ECC"/>
    <w:rsid w:val="00334059"/>
    <w:rsid w:val="00334C7C"/>
    <w:rsid w:val="00334FE8"/>
    <w:rsid w:val="003360BE"/>
    <w:rsid w:val="003360D8"/>
    <w:rsid w:val="00336E7B"/>
    <w:rsid w:val="0034001A"/>
    <w:rsid w:val="003416AC"/>
    <w:rsid w:val="00341B24"/>
    <w:rsid w:val="0034334E"/>
    <w:rsid w:val="0034436E"/>
    <w:rsid w:val="00347232"/>
    <w:rsid w:val="00347475"/>
    <w:rsid w:val="0035006F"/>
    <w:rsid w:val="00351281"/>
    <w:rsid w:val="003526A0"/>
    <w:rsid w:val="0035270A"/>
    <w:rsid w:val="00353480"/>
    <w:rsid w:val="003557E7"/>
    <w:rsid w:val="00355888"/>
    <w:rsid w:val="003627CD"/>
    <w:rsid w:val="003646A5"/>
    <w:rsid w:val="00364EE8"/>
    <w:rsid w:val="003658BC"/>
    <w:rsid w:val="0037088A"/>
    <w:rsid w:val="00371F30"/>
    <w:rsid w:val="00372628"/>
    <w:rsid w:val="00373DC2"/>
    <w:rsid w:val="00382A0B"/>
    <w:rsid w:val="00384C3D"/>
    <w:rsid w:val="003915C0"/>
    <w:rsid w:val="00391BFA"/>
    <w:rsid w:val="00391FBC"/>
    <w:rsid w:val="00392601"/>
    <w:rsid w:val="00392DB8"/>
    <w:rsid w:val="00393AC0"/>
    <w:rsid w:val="00394679"/>
    <w:rsid w:val="00395D19"/>
    <w:rsid w:val="00395D82"/>
    <w:rsid w:val="00396440"/>
    <w:rsid w:val="00397985"/>
    <w:rsid w:val="003A348A"/>
    <w:rsid w:val="003A4587"/>
    <w:rsid w:val="003B3615"/>
    <w:rsid w:val="003B442A"/>
    <w:rsid w:val="003B44D8"/>
    <w:rsid w:val="003B618E"/>
    <w:rsid w:val="003B6EC3"/>
    <w:rsid w:val="003C10C1"/>
    <w:rsid w:val="003C5639"/>
    <w:rsid w:val="003D0CE7"/>
    <w:rsid w:val="003D6C90"/>
    <w:rsid w:val="003D6CB2"/>
    <w:rsid w:val="003D7257"/>
    <w:rsid w:val="003E300E"/>
    <w:rsid w:val="003E478E"/>
    <w:rsid w:val="003E54AC"/>
    <w:rsid w:val="003E7CEC"/>
    <w:rsid w:val="003F002C"/>
    <w:rsid w:val="003F2698"/>
    <w:rsid w:val="003F346E"/>
    <w:rsid w:val="003F4363"/>
    <w:rsid w:val="003F6220"/>
    <w:rsid w:val="003F69C2"/>
    <w:rsid w:val="003F7FC0"/>
    <w:rsid w:val="00400DEA"/>
    <w:rsid w:val="0040224D"/>
    <w:rsid w:val="00403001"/>
    <w:rsid w:val="00403A1C"/>
    <w:rsid w:val="00405483"/>
    <w:rsid w:val="0041041A"/>
    <w:rsid w:val="004111C5"/>
    <w:rsid w:val="00414EDF"/>
    <w:rsid w:val="00416EC1"/>
    <w:rsid w:val="00420AA6"/>
    <w:rsid w:val="004216C9"/>
    <w:rsid w:val="00422C96"/>
    <w:rsid w:val="00425D71"/>
    <w:rsid w:val="004265CD"/>
    <w:rsid w:val="0043213D"/>
    <w:rsid w:val="00433529"/>
    <w:rsid w:val="004342A6"/>
    <w:rsid w:val="00436AEF"/>
    <w:rsid w:val="00436E8E"/>
    <w:rsid w:val="00437066"/>
    <w:rsid w:val="004371A1"/>
    <w:rsid w:val="00437263"/>
    <w:rsid w:val="00441B99"/>
    <w:rsid w:val="00441D7F"/>
    <w:rsid w:val="00450394"/>
    <w:rsid w:val="00451F58"/>
    <w:rsid w:val="00452938"/>
    <w:rsid w:val="0045386D"/>
    <w:rsid w:val="0045464F"/>
    <w:rsid w:val="00456476"/>
    <w:rsid w:val="00456A47"/>
    <w:rsid w:val="0045791E"/>
    <w:rsid w:val="00460B94"/>
    <w:rsid w:val="00461DCA"/>
    <w:rsid w:val="004655A8"/>
    <w:rsid w:val="00465D8F"/>
    <w:rsid w:val="004660E1"/>
    <w:rsid w:val="0047087B"/>
    <w:rsid w:val="00470ED5"/>
    <w:rsid w:val="0047513A"/>
    <w:rsid w:val="00476FF1"/>
    <w:rsid w:val="00477585"/>
    <w:rsid w:val="004800AD"/>
    <w:rsid w:val="00480606"/>
    <w:rsid w:val="00484D1C"/>
    <w:rsid w:val="0048509E"/>
    <w:rsid w:val="0048518A"/>
    <w:rsid w:val="00490101"/>
    <w:rsid w:val="00493D45"/>
    <w:rsid w:val="00496927"/>
    <w:rsid w:val="004970A1"/>
    <w:rsid w:val="004A0396"/>
    <w:rsid w:val="004A05A0"/>
    <w:rsid w:val="004A18C4"/>
    <w:rsid w:val="004A27EC"/>
    <w:rsid w:val="004A454D"/>
    <w:rsid w:val="004A715A"/>
    <w:rsid w:val="004B0199"/>
    <w:rsid w:val="004B02BA"/>
    <w:rsid w:val="004B082D"/>
    <w:rsid w:val="004B19C3"/>
    <w:rsid w:val="004B1B4B"/>
    <w:rsid w:val="004B564F"/>
    <w:rsid w:val="004B66F6"/>
    <w:rsid w:val="004B6F07"/>
    <w:rsid w:val="004B7ECE"/>
    <w:rsid w:val="004C1A32"/>
    <w:rsid w:val="004C24BB"/>
    <w:rsid w:val="004C28B2"/>
    <w:rsid w:val="004C4061"/>
    <w:rsid w:val="004C5AE9"/>
    <w:rsid w:val="004C7027"/>
    <w:rsid w:val="004C71A5"/>
    <w:rsid w:val="004D0D41"/>
    <w:rsid w:val="004D0E2B"/>
    <w:rsid w:val="004D19F3"/>
    <w:rsid w:val="004D221D"/>
    <w:rsid w:val="004D2688"/>
    <w:rsid w:val="004D3630"/>
    <w:rsid w:val="004D45A8"/>
    <w:rsid w:val="004D45C4"/>
    <w:rsid w:val="004D5489"/>
    <w:rsid w:val="004D636C"/>
    <w:rsid w:val="004D7F22"/>
    <w:rsid w:val="004E04FD"/>
    <w:rsid w:val="004E1692"/>
    <w:rsid w:val="004E223E"/>
    <w:rsid w:val="004E4041"/>
    <w:rsid w:val="004E6E86"/>
    <w:rsid w:val="004E7949"/>
    <w:rsid w:val="004F034A"/>
    <w:rsid w:val="004F09B8"/>
    <w:rsid w:val="004F2456"/>
    <w:rsid w:val="004F3932"/>
    <w:rsid w:val="004F50D9"/>
    <w:rsid w:val="004F7909"/>
    <w:rsid w:val="00505CDF"/>
    <w:rsid w:val="00507561"/>
    <w:rsid w:val="005121E7"/>
    <w:rsid w:val="00513AFA"/>
    <w:rsid w:val="00514075"/>
    <w:rsid w:val="0051572F"/>
    <w:rsid w:val="00516079"/>
    <w:rsid w:val="00522D64"/>
    <w:rsid w:val="00523D0F"/>
    <w:rsid w:val="00525267"/>
    <w:rsid w:val="005277F9"/>
    <w:rsid w:val="00532DA3"/>
    <w:rsid w:val="0053325C"/>
    <w:rsid w:val="005357A6"/>
    <w:rsid w:val="0053750A"/>
    <w:rsid w:val="0053777B"/>
    <w:rsid w:val="00540578"/>
    <w:rsid w:val="00542645"/>
    <w:rsid w:val="00542B1F"/>
    <w:rsid w:val="0054322D"/>
    <w:rsid w:val="005438D6"/>
    <w:rsid w:val="0054552A"/>
    <w:rsid w:val="00545E7F"/>
    <w:rsid w:val="0054643F"/>
    <w:rsid w:val="00546C09"/>
    <w:rsid w:val="00546E83"/>
    <w:rsid w:val="00547153"/>
    <w:rsid w:val="00547D29"/>
    <w:rsid w:val="0055005E"/>
    <w:rsid w:val="0055420B"/>
    <w:rsid w:val="005576AD"/>
    <w:rsid w:val="00557998"/>
    <w:rsid w:val="0056555B"/>
    <w:rsid w:val="00566717"/>
    <w:rsid w:val="00570D09"/>
    <w:rsid w:val="0057268B"/>
    <w:rsid w:val="00572E12"/>
    <w:rsid w:val="00573D3E"/>
    <w:rsid w:val="00573E68"/>
    <w:rsid w:val="00574101"/>
    <w:rsid w:val="00575202"/>
    <w:rsid w:val="00576854"/>
    <w:rsid w:val="00582340"/>
    <w:rsid w:val="005824E4"/>
    <w:rsid w:val="00582AA6"/>
    <w:rsid w:val="005833B9"/>
    <w:rsid w:val="00584061"/>
    <w:rsid w:val="00585F6D"/>
    <w:rsid w:val="00591ABF"/>
    <w:rsid w:val="00591CB1"/>
    <w:rsid w:val="005967AD"/>
    <w:rsid w:val="00596BFA"/>
    <w:rsid w:val="00597A3A"/>
    <w:rsid w:val="005A01FA"/>
    <w:rsid w:val="005A2276"/>
    <w:rsid w:val="005A2F45"/>
    <w:rsid w:val="005A42D2"/>
    <w:rsid w:val="005A5C98"/>
    <w:rsid w:val="005A713D"/>
    <w:rsid w:val="005B2EAA"/>
    <w:rsid w:val="005B4999"/>
    <w:rsid w:val="005B6D78"/>
    <w:rsid w:val="005C0A37"/>
    <w:rsid w:val="005C20B0"/>
    <w:rsid w:val="005C3B02"/>
    <w:rsid w:val="005C63C5"/>
    <w:rsid w:val="005C656D"/>
    <w:rsid w:val="005D2717"/>
    <w:rsid w:val="005D2D1C"/>
    <w:rsid w:val="005D4838"/>
    <w:rsid w:val="005E0CC7"/>
    <w:rsid w:val="005E0D15"/>
    <w:rsid w:val="005E176F"/>
    <w:rsid w:val="005E1990"/>
    <w:rsid w:val="005E2123"/>
    <w:rsid w:val="005E3463"/>
    <w:rsid w:val="005E59DF"/>
    <w:rsid w:val="005F0F2F"/>
    <w:rsid w:val="005F10C0"/>
    <w:rsid w:val="005F6A86"/>
    <w:rsid w:val="005F7005"/>
    <w:rsid w:val="005F7BE3"/>
    <w:rsid w:val="005F7E40"/>
    <w:rsid w:val="00610DBA"/>
    <w:rsid w:val="0061201F"/>
    <w:rsid w:val="00613EBC"/>
    <w:rsid w:val="006152D8"/>
    <w:rsid w:val="00615646"/>
    <w:rsid w:val="00616577"/>
    <w:rsid w:val="00616B08"/>
    <w:rsid w:val="00617F0B"/>
    <w:rsid w:val="0062332E"/>
    <w:rsid w:val="00631E7A"/>
    <w:rsid w:val="006330DE"/>
    <w:rsid w:val="00635484"/>
    <w:rsid w:val="00635501"/>
    <w:rsid w:val="00635D72"/>
    <w:rsid w:val="00637B0A"/>
    <w:rsid w:val="00637B99"/>
    <w:rsid w:val="00637E81"/>
    <w:rsid w:val="00640FCA"/>
    <w:rsid w:val="00641084"/>
    <w:rsid w:val="006421D0"/>
    <w:rsid w:val="00642AB4"/>
    <w:rsid w:val="00642EBD"/>
    <w:rsid w:val="006446AF"/>
    <w:rsid w:val="00645DA2"/>
    <w:rsid w:val="006474A8"/>
    <w:rsid w:val="006502C8"/>
    <w:rsid w:val="00651B63"/>
    <w:rsid w:val="0065309A"/>
    <w:rsid w:val="00654710"/>
    <w:rsid w:val="00655B8D"/>
    <w:rsid w:val="00657432"/>
    <w:rsid w:val="00662AD0"/>
    <w:rsid w:val="00664C60"/>
    <w:rsid w:val="006669BC"/>
    <w:rsid w:val="006700F6"/>
    <w:rsid w:val="00670E2E"/>
    <w:rsid w:val="006746E4"/>
    <w:rsid w:val="006753DB"/>
    <w:rsid w:val="006766EE"/>
    <w:rsid w:val="00676E40"/>
    <w:rsid w:val="00683F14"/>
    <w:rsid w:val="00685ACF"/>
    <w:rsid w:val="00686B95"/>
    <w:rsid w:val="006913EC"/>
    <w:rsid w:val="006922BB"/>
    <w:rsid w:val="00692464"/>
    <w:rsid w:val="00694642"/>
    <w:rsid w:val="00695649"/>
    <w:rsid w:val="0069574A"/>
    <w:rsid w:val="00696336"/>
    <w:rsid w:val="006963FE"/>
    <w:rsid w:val="006A0572"/>
    <w:rsid w:val="006A2206"/>
    <w:rsid w:val="006A27CE"/>
    <w:rsid w:val="006A5297"/>
    <w:rsid w:val="006B3E77"/>
    <w:rsid w:val="006B466C"/>
    <w:rsid w:val="006B4DDA"/>
    <w:rsid w:val="006B59D4"/>
    <w:rsid w:val="006B7DBF"/>
    <w:rsid w:val="006C1BED"/>
    <w:rsid w:val="006C2744"/>
    <w:rsid w:val="006C2EE0"/>
    <w:rsid w:val="006C3CC2"/>
    <w:rsid w:val="006C7F55"/>
    <w:rsid w:val="006D1E21"/>
    <w:rsid w:val="006D763F"/>
    <w:rsid w:val="006E0821"/>
    <w:rsid w:val="006E2EFA"/>
    <w:rsid w:val="006E322D"/>
    <w:rsid w:val="006E3735"/>
    <w:rsid w:val="006E3A8E"/>
    <w:rsid w:val="006E5219"/>
    <w:rsid w:val="006E6CE7"/>
    <w:rsid w:val="006F0A97"/>
    <w:rsid w:val="006F17F9"/>
    <w:rsid w:val="006F1A3B"/>
    <w:rsid w:val="006F302F"/>
    <w:rsid w:val="006F47DA"/>
    <w:rsid w:val="006F5138"/>
    <w:rsid w:val="007005A3"/>
    <w:rsid w:val="0070160D"/>
    <w:rsid w:val="00701A9B"/>
    <w:rsid w:val="00704B0B"/>
    <w:rsid w:val="0070542F"/>
    <w:rsid w:val="00705B79"/>
    <w:rsid w:val="00710552"/>
    <w:rsid w:val="007141AA"/>
    <w:rsid w:val="0071429C"/>
    <w:rsid w:val="00714D41"/>
    <w:rsid w:val="00720745"/>
    <w:rsid w:val="00721237"/>
    <w:rsid w:val="00726803"/>
    <w:rsid w:val="00734B1E"/>
    <w:rsid w:val="007359C7"/>
    <w:rsid w:val="00735D52"/>
    <w:rsid w:val="00736275"/>
    <w:rsid w:val="00736A00"/>
    <w:rsid w:val="00736A7B"/>
    <w:rsid w:val="007410A4"/>
    <w:rsid w:val="007428E5"/>
    <w:rsid w:val="00745E14"/>
    <w:rsid w:val="00746D73"/>
    <w:rsid w:val="007474EF"/>
    <w:rsid w:val="007478D2"/>
    <w:rsid w:val="00750CA7"/>
    <w:rsid w:val="00751003"/>
    <w:rsid w:val="0075127C"/>
    <w:rsid w:val="00752BDF"/>
    <w:rsid w:val="00752E4F"/>
    <w:rsid w:val="0075348D"/>
    <w:rsid w:val="00753588"/>
    <w:rsid w:val="007552DB"/>
    <w:rsid w:val="0075630C"/>
    <w:rsid w:val="00757321"/>
    <w:rsid w:val="00757BCF"/>
    <w:rsid w:val="00760463"/>
    <w:rsid w:val="0076127C"/>
    <w:rsid w:val="00762DDF"/>
    <w:rsid w:val="00763BA4"/>
    <w:rsid w:val="0076433C"/>
    <w:rsid w:val="00770B8F"/>
    <w:rsid w:val="00771B0F"/>
    <w:rsid w:val="0077280A"/>
    <w:rsid w:val="00773AA2"/>
    <w:rsid w:val="007741FF"/>
    <w:rsid w:val="00774C13"/>
    <w:rsid w:val="00777AD5"/>
    <w:rsid w:val="00777B3B"/>
    <w:rsid w:val="0078161A"/>
    <w:rsid w:val="00781E3E"/>
    <w:rsid w:val="007840EE"/>
    <w:rsid w:val="00786A1E"/>
    <w:rsid w:val="00790DAA"/>
    <w:rsid w:val="00791038"/>
    <w:rsid w:val="007918CD"/>
    <w:rsid w:val="00792AB1"/>
    <w:rsid w:val="00792EA3"/>
    <w:rsid w:val="00792EAF"/>
    <w:rsid w:val="00793968"/>
    <w:rsid w:val="0079422E"/>
    <w:rsid w:val="00794DB8"/>
    <w:rsid w:val="00795045"/>
    <w:rsid w:val="007954A4"/>
    <w:rsid w:val="007972B8"/>
    <w:rsid w:val="00797C62"/>
    <w:rsid w:val="007A50F8"/>
    <w:rsid w:val="007B02D3"/>
    <w:rsid w:val="007B2B94"/>
    <w:rsid w:val="007B4A21"/>
    <w:rsid w:val="007B586D"/>
    <w:rsid w:val="007C004B"/>
    <w:rsid w:val="007C098A"/>
    <w:rsid w:val="007C26D0"/>
    <w:rsid w:val="007C5DD9"/>
    <w:rsid w:val="007C6CC7"/>
    <w:rsid w:val="007C772D"/>
    <w:rsid w:val="007D1224"/>
    <w:rsid w:val="007D1C6D"/>
    <w:rsid w:val="007D442B"/>
    <w:rsid w:val="007E0082"/>
    <w:rsid w:val="007E167C"/>
    <w:rsid w:val="007E329B"/>
    <w:rsid w:val="007E3AA6"/>
    <w:rsid w:val="007E46F8"/>
    <w:rsid w:val="007E5A44"/>
    <w:rsid w:val="007E63C9"/>
    <w:rsid w:val="007F04EA"/>
    <w:rsid w:val="007F1AB8"/>
    <w:rsid w:val="007F4CF0"/>
    <w:rsid w:val="007F6138"/>
    <w:rsid w:val="007F7612"/>
    <w:rsid w:val="00800325"/>
    <w:rsid w:val="008005FF"/>
    <w:rsid w:val="00801121"/>
    <w:rsid w:val="00801CA7"/>
    <w:rsid w:val="00804CD0"/>
    <w:rsid w:val="00806F42"/>
    <w:rsid w:val="008117E8"/>
    <w:rsid w:val="00812A1B"/>
    <w:rsid w:val="00813684"/>
    <w:rsid w:val="008149FD"/>
    <w:rsid w:val="0081524C"/>
    <w:rsid w:val="00816812"/>
    <w:rsid w:val="00823DB6"/>
    <w:rsid w:val="008264C6"/>
    <w:rsid w:val="008265AA"/>
    <w:rsid w:val="0082778D"/>
    <w:rsid w:val="008306E0"/>
    <w:rsid w:val="00830AEC"/>
    <w:rsid w:val="00832F75"/>
    <w:rsid w:val="00833094"/>
    <w:rsid w:val="00833943"/>
    <w:rsid w:val="00833C91"/>
    <w:rsid w:val="00834F64"/>
    <w:rsid w:val="00837929"/>
    <w:rsid w:val="00841BD4"/>
    <w:rsid w:val="00842190"/>
    <w:rsid w:val="0084382D"/>
    <w:rsid w:val="0084448C"/>
    <w:rsid w:val="00844C0C"/>
    <w:rsid w:val="00850FA0"/>
    <w:rsid w:val="0085191F"/>
    <w:rsid w:val="0085642D"/>
    <w:rsid w:val="00857D7D"/>
    <w:rsid w:val="008603E6"/>
    <w:rsid w:val="00860AA6"/>
    <w:rsid w:val="00860B68"/>
    <w:rsid w:val="0086316D"/>
    <w:rsid w:val="0086393A"/>
    <w:rsid w:val="00872ECD"/>
    <w:rsid w:val="0087478C"/>
    <w:rsid w:val="00876B44"/>
    <w:rsid w:val="0088116F"/>
    <w:rsid w:val="008821D1"/>
    <w:rsid w:val="00885256"/>
    <w:rsid w:val="008865CC"/>
    <w:rsid w:val="00886747"/>
    <w:rsid w:val="00887DA5"/>
    <w:rsid w:val="008A182C"/>
    <w:rsid w:val="008A1F8C"/>
    <w:rsid w:val="008A7266"/>
    <w:rsid w:val="008A7FB8"/>
    <w:rsid w:val="008B05F6"/>
    <w:rsid w:val="008B0E0F"/>
    <w:rsid w:val="008B40DC"/>
    <w:rsid w:val="008B43B1"/>
    <w:rsid w:val="008B4DF9"/>
    <w:rsid w:val="008B4FF9"/>
    <w:rsid w:val="008C0397"/>
    <w:rsid w:val="008C0779"/>
    <w:rsid w:val="008C0857"/>
    <w:rsid w:val="008C1E0C"/>
    <w:rsid w:val="008C4590"/>
    <w:rsid w:val="008D0033"/>
    <w:rsid w:val="008D0363"/>
    <w:rsid w:val="008D1340"/>
    <w:rsid w:val="008D2997"/>
    <w:rsid w:val="008D569C"/>
    <w:rsid w:val="008D5D6B"/>
    <w:rsid w:val="008D76C6"/>
    <w:rsid w:val="008E23C2"/>
    <w:rsid w:val="008E3D8A"/>
    <w:rsid w:val="008E6041"/>
    <w:rsid w:val="008E63ED"/>
    <w:rsid w:val="008E72A8"/>
    <w:rsid w:val="008E7786"/>
    <w:rsid w:val="008E7E5C"/>
    <w:rsid w:val="008F27E4"/>
    <w:rsid w:val="008F2EDF"/>
    <w:rsid w:val="008F3B85"/>
    <w:rsid w:val="008F3B88"/>
    <w:rsid w:val="008F56A2"/>
    <w:rsid w:val="0090022B"/>
    <w:rsid w:val="00901AA3"/>
    <w:rsid w:val="009029ED"/>
    <w:rsid w:val="00903137"/>
    <w:rsid w:val="009038B2"/>
    <w:rsid w:val="00904BD7"/>
    <w:rsid w:val="00904E00"/>
    <w:rsid w:val="00905524"/>
    <w:rsid w:val="009121A2"/>
    <w:rsid w:val="009147C5"/>
    <w:rsid w:val="00917122"/>
    <w:rsid w:val="00917B99"/>
    <w:rsid w:val="00917CFC"/>
    <w:rsid w:val="00923B3A"/>
    <w:rsid w:val="0092497B"/>
    <w:rsid w:val="00925167"/>
    <w:rsid w:val="00925A80"/>
    <w:rsid w:val="00927159"/>
    <w:rsid w:val="00931087"/>
    <w:rsid w:val="00931B6F"/>
    <w:rsid w:val="00931E72"/>
    <w:rsid w:val="009343C7"/>
    <w:rsid w:val="00934974"/>
    <w:rsid w:val="009355F8"/>
    <w:rsid w:val="0094006B"/>
    <w:rsid w:val="00942FAC"/>
    <w:rsid w:val="0094354E"/>
    <w:rsid w:val="009444D5"/>
    <w:rsid w:val="00945BF8"/>
    <w:rsid w:val="00946B31"/>
    <w:rsid w:val="009471A7"/>
    <w:rsid w:val="009531F5"/>
    <w:rsid w:val="009543EC"/>
    <w:rsid w:val="00954F96"/>
    <w:rsid w:val="009561E5"/>
    <w:rsid w:val="009562A3"/>
    <w:rsid w:val="00957E9B"/>
    <w:rsid w:val="00962250"/>
    <w:rsid w:val="00962414"/>
    <w:rsid w:val="00963C7E"/>
    <w:rsid w:val="00964A13"/>
    <w:rsid w:val="00964F87"/>
    <w:rsid w:val="00965028"/>
    <w:rsid w:val="00965DC8"/>
    <w:rsid w:val="00965F49"/>
    <w:rsid w:val="009712AD"/>
    <w:rsid w:val="00972832"/>
    <w:rsid w:val="009736EC"/>
    <w:rsid w:val="009755C2"/>
    <w:rsid w:val="00976630"/>
    <w:rsid w:val="0098055C"/>
    <w:rsid w:val="00980BBD"/>
    <w:rsid w:val="009830C5"/>
    <w:rsid w:val="009834CD"/>
    <w:rsid w:val="00986517"/>
    <w:rsid w:val="0098681B"/>
    <w:rsid w:val="009870E8"/>
    <w:rsid w:val="00987534"/>
    <w:rsid w:val="009932F5"/>
    <w:rsid w:val="00993B03"/>
    <w:rsid w:val="009940D2"/>
    <w:rsid w:val="0099573E"/>
    <w:rsid w:val="00995E45"/>
    <w:rsid w:val="00995EA3"/>
    <w:rsid w:val="00997390"/>
    <w:rsid w:val="00997A74"/>
    <w:rsid w:val="009A5C64"/>
    <w:rsid w:val="009A6737"/>
    <w:rsid w:val="009B0936"/>
    <w:rsid w:val="009B0F7B"/>
    <w:rsid w:val="009B2E5F"/>
    <w:rsid w:val="009B5523"/>
    <w:rsid w:val="009B7150"/>
    <w:rsid w:val="009C057A"/>
    <w:rsid w:val="009C0723"/>
    <w:rsid w:val="009C0B57"/>
    <w:rsid w:val="009C4E6C"/>
    <w:rsid w:val="009D5116"/>
    <w:rsid w:val="009D6C9D"/>
    <w:rsid w:val="009E1518"/>
    <w:rsid w:val="009E33C6"/>
    <w:rsid w:val="009E517C"/>
    <w:rsid w:val="009E58BE"/>
    <w:rsid w:val="009E5981"/>
    <w:rsid w:val="009E7ECB"/>
    <w:rsid w:val="009F21B4"/>
    <w:rsid w:val="009F3C0B"/>
    <w:rsid w:val="009F4BB6"/>
    <w:rsid w:val="009F4C01"/>
    <w:rsid w:val="009F4D25"/>
    <w:rsid w:val="00A02133"/>
    <w:rsid w:val="00A049C3"/>
    <w:rsid w:val="00A07015"/>
    <w:rsid w:val="00A1666A"/>
    <w:rsid w:val="00A209ED"/>
    <w:rsid w:val="00A21AF8"/>
    <w:rsid w:val="00A22CF9"/>
    <w:rsid w:val="00A2711F"/>
    <w:rsid w:val="00A2782E"/>
    <w:rsid w:val="00A3192A"/>
    <w:rsid w:val="00A31C59"/>
    <w:rsid w:val="00A324A6"/>
    <w:rsid w:val="00A354E2"/>
    <w:rsid w:val="00A378C0"/>
    <w:rsid w:val="00A37DAB"/>
    <w:rsid w:val="00A41A8C"/>
    <w:rsid w:val="00A42759"/>
    <w:rsid w:val="00A4323D"/>
    <w:rsid w:val="00A44899"/>
    <w:rsid w:val="00A44BB5"/>
    <w:rsid w:val="00A44E50"/>
    <w:rsid w:val="00A45EAF"/>
    <w:rsid w:val="00A4713D"/>
    <w:rsid w:val="00A47BAF"/>
    <w:rsid w:val="00A50951"/>
    <w:rsid w:val="00A50C62"/>
    <w:rsid w:val="00A53B6E"/>
    <w:rsid w:val="00A566EC"/>
    <w:rsid w:val="00A56D1F"/>
    <w:rsid w:val="00A615A4"/>
    <w:rsid w:val="00A62C0A"/>
    <w:rsid w:val="00A62F71"/>
    <w:rsid w:val="00A6342A"/>
    <w:rsid w:val="00A64ABF"/>
    <w:rsid w:val="00A66FED"/>
    <w:rsid w:val="00A71616"/>
    <w:rsid w:val="00A719B2"/>
    <w:rsid w:val="00A74C8A"/>
    <w:rsid w:val="00A75D35"/>
    <w:rsid w:val="00A76114"/>
    <w:rsid w:val="00A76B49"/>
    <w:rsid w:val="00A76E3C"/>
    <w:rsid w:val="00A76FBC"/>
    <w:rsid w:val="00A7754D"/>
    <w:rsid w:val="00A77FD4"/>
    <w:rsid w:val="00A80F30"/>
    <w:rsid w:val="00A81F5F"/>
    <w:rsid w:val="00A8436B"/>
    <w:rsid w:val="00A86C88"/>
    <w:rsid w:val="00A870B5"/>
    <w:rsid w:val="00A87147"/>
    <w:rsid w:val="00A90C84"/>
    <w:rsid w:val="00A90FE4"/>
    <w:rsid w:val="00A92C9F"/>
    <w:rsid w:val="00A92FFE"/>
    <w:rsid w:val="00A97FCE"/>
    <w:rsid w:val="00AA0962"/>
    <w:rsid w:val="00AA1628"/>
    <w:rsid w:val="00AA26D6"/>
    <w:rsid w:val="00AA42E9"/>
    <w:rsid w:val="00AA4D5D"/>
    <w:rsid w:val="00AA6624"/>
    <w:rsid w:val="00AA7A30"/>
    <w:rsid w:val="00AB7CB2"/>
    <w:rsid w:val="00AC2505"/>
    <w:rsid w:val="00AC2AF2"/>
    <w:rsid w:val="00AC2C88"/>
    <w:rsid w:val="00AC2F17"/>
    <w:rsid w:val="00AC4733"/>
    <w:rsid w:val="00AC5CCA"/>
    <w:rsid w:val="00AC5E7D"/>
    <w:rsid w:val="00AC639E"/>
    <w:rsid w:val="00AD0154"/>
    <w:rsid w:val="00AD03A0"/>
    <w:rsid w:val="00AD09D8"/>
    <w:rsid w:val="00AD0D14"/>
    <w:rsid w:val="00AE0BFA"/>
    <w:rsid w:val="00AE0C6B"/>
    <w:rsid w:val="00AE47A9"/>
    <w:rsid w:val="00AE7A27"/>
    <w:rsid w:val="00AF02E9"/>
    <w:rsid w:val="00AF36D1"/>
    <w:rsid w:val="00AF37F0"/>
    <w:rsid w:val="00AF5998"/>
    <w:rsid w:val="00AF6321"/>
    <w:rsid w:val="00AF68C4"/>
    <w:rsid w:val="00AF7D82"/>
    <w:rsid w:val="00B021FB"/>
    <w:rsid w:val="00B024DC"/>
    <w:rsid w:val="00B03A18"/>
    <w:rsid w:val="00B075C3"/>
    <w:rsid w:val="00B07C73"/>
    <w:rsid w:val="00B13783"/>
    <w:rsid w:val="00B14C4A"/>
    <w:rsid w:val="00B165D5"/>
    <w:rsid w:val="00B20498"/>
    <w:rsid w:val="00B214B1"/>
    <w:rsid w:val="00B22DE8"/>
    <w:rsid w:val="00B23D79"/>
    <w:rsid w:val="00B24696"/>
    <w:rsid w:val="00B25CD8"/>
    <w:rsid w:val="00B3528F"/>
    <w:rsid w:val="00B44B22"/>
    <w:rsid w:val="00B451EB"/>
    <w:rsid w:val="00B45BCA"/>
    <w:rsid w:val="00B50B86"/>
    <w:rsid w:val="00B51387"/>
    <w:rsid w:val="00B513AC"/>
    <w:rsid w:val="00B51431"/>
    <w:rsid w:val="00B546B8"/>
    <w:rsid w:val="00B55DFF"/>
    <w:rsid w:val="00B57019"/>
    <w:rsid w:val="00B57DEE"/>
    <w:rsid w:val="00B62C35"/>
    <w:rsid w:val="00B64013"/>
    <w:rsid w:val="00B64621"/>
    <w:rsid w:val="00B660E5"/>
    <w:rsid w:val="00B707FD"/>
    <w:rsid w:val="00B73450"/>
    <w:rsid w:val="00B75546"/>
    <w:rsid w:val="00B75D49"/>
    <w:rsid w:val="00B76A36"/>
    <w:rsid w:val="00B76DA0"/>
    <w:rsid w:val="00B77884"/>
    <w:rsid w:val="00B806CE"/>
    <w:rsid w:val="00B80D82"/>
    <w:rsid w:val="00B82EA1"/>
    <w:rsid w:val="00B84D80"/>
    <w:rsid w:val="00B92F84"/>
    <w:rsid w:val="00B93435"/>
    <w:rsid w:val="00B946F7"/>
    <w:rsid w:val="00B96242"/>
    <w:rsid w:val="00BA0232"/>
    <w:rsid w:val="00BA13E1"/>
    <w:rsid w:val="00BA1DB8"/>
    <w:rsid w:val="00BA5DEC"/>
    <w:rsid w:val="00BA6001"/>
    <w:rsid w:val="00BA6B9A"/>
    <w:rsid w:val="00BA738C"/>
    <w:rsid w:val="00BB07A9"/>
    <w:rsid w:val="00BB168F"/>
    <w:rsid w:val="00BB182D"/>
    <w:rsid w:val="00BB1E05"/>
    <w:rsid w:val="00BB2CEC"/>
    <w:rsid w:val="00BB46E4"/>
    <w:rsid w:val="00BB4AB2"/>
    <w:rsid w:val="00BB576B"/>
    <w:rsid w:val="00BB5F0B"/>
    <w:rsid w:val="00BB6C1B"/>
    <w:rsid w:val="00BB6F33"/>
    <w:rsid w:val="00BB7991"/>
    <w:rsid w:val="00BC1D52"/>
    <w:rsid w:val="00BC2330"/>
    <w:rsid w:val="00BC2754"/>
    <w:rsid w:val="00BC4940"/>
    <w:rsid w:val="00BD0CA9"/>
    <w:rsid w:val="00BD236A"/>
    <w:rsid w:val="00BD3826"/>
    <w:rsid w:val="00BD6B98"/>
    <w:rsid w:val="00BE033B"/>
    <w:rsid w:val="00BE1AD5"/>
    <w:rsid w:val="00BE204C"/>
    <w:rsid w:val="00BE2DF1"/>
    <w:rsid w:val="00BE62F6"/>
    <w:rsid w:val="00BE659A"/>
    <w:rsid w:val="00BF076F"/>
    <w:rsid w:val="00BF48F8"/>
    <w:rsid w:val="00BF49FF"/>
    <w:rsid w:val="00BF5667"/>
    <w:rsid w:val="00BF5993"/>
    <w:rsid w:val="00BF5F36"/>
    <w:rsid w:val="00BF6596"/>
    <w:rsid w:val="00BF65B0"/>
    <w:rsid w:val="00BF6E57"/>
    <w:rsid w:val="00C00962"/>
    <w:rsid w:val="00C009E3"/>
    <w:rsid w:val="00C01972"/>
    <w:rsid w:val="00C03601"/>
    <w:rsid w:val="00C059E2"/>
    <w:rsid w:val="00C05CB2"/>
    <w:rsid w:val="00C0609F"/>
    <w:rsid w:val="00C07E23"/>
    <w:rsid w:val="00C1323E"/>
    <w:rsid w:val="00C14D89"/>
    <w:rsid w:val="00C15A17"/>
    <w:rsid w:val="00C1689E"/>
    <w:rsid w:val="00C170EE"/>
    <w:rsid w:val="00C1764D"/>
    <w:rsid w:val="00C17C31"/>
    <w:rsid w:val="00C20888"/>
    <w:rsid w:val="00C227A9"/>
    <w:rsid w:val="00C22C90"/>
    <w:rsid w:val="00C2407E"/>
    <w:rsid w:val="00C3067A"/>
    <w:rsid w:val="00C319C2"/>
    <w:rsid w:val="00C31BDB"/>
    <w:rsid w:val="00C33688"/>
    <w:rsid w:val="00C34EB6"/>
    <w:rsid w:val="00C36EEE"/>
    <w:rsid w:val="00C37DBD"/>
    <w:rsid w:val="00C421A9"/>
    <w:rsid w:val="00C453EB"/>
    <w:rsid w:val="00C45B3D"/>
    <w:rsid w:val="00C46730"/>
    <w:rsid w:val="00C47610"/>
    <w:rsid w:val="00C47C49"/>
    <w:rsid w:val="00C50249"/>
    <w:rsid w:val="00C50694"/>
    <w:rsid w:val="00C50FC6"/>
    <w:rsid w:val="00C51D81"/>
    <w:rsid w:val="00C5415D"/>
    <w:rsid w:val="00C56E33"/>
    <w:rsid w:val="00C601D4"/>
    <w:rsid w:val="00C63DCC"/>
    <w:rsid w:val="00C674E5"/>
    <w:rsid w:val="00C70116"/>
    <w:rsid w:val="00C71440"/>
    <w:rsid w:val="00C720FA"/>
    <w:rsid w:val="00C72529"/>
    <w:rsid w:val="00C74A05"/>
    <w:rsid w:val="00C74E16"/>
    <w:rsid w:val="00C75ABD"/>
    <w:rsid w:val="00C7607B"/>
    <w:rsid w:val="00C8049F"/>
    <w:rsid w:val="00C81DFC"/>
    <w:rsid w:val="00C82773"/>
    <w:rsid w:val="00C86C83"/>
    <w:rsid w:val="00C925DE"/>
    <w:rsid w:val="00C92619"/>
    <w:rsid w:val="00C92CA2"/>
    <w:rsid w:val="00C95893"/>
    <w:rsid w:val="00C95F18"/>
    <w:rsid w:val="00C97589"/>
    <w:rsid w:val="00C97762"/>
    <w:rsid w:val="00C97B46"/>
    <w:rsid w:val="00CA101B"/>
    <w:rsid w:val="00CA125C"/>
    <w:rsid w:val="00CA132B"/>
    <w:rsid w:val="00CA277E"/>
    <w:rsid w:val="00CA36EE"/>
    <w:rsid w:val="00CA3B03"/>
    <w:rsid w:val="00CA5E2F"/>
    <w:rsid w:val="00CA67CA"/>
    <w:rsid w:val="00CA6865"/>
    <w:rsid w:val="00CB0790"/>
    <w:rsid w:val="00CB0A7A"/>
    <w:rsid w:val="00CB3985"/>
    <w:rsid w:val="00CB7261"/>
    <w:rsid w:val="00CC01F9"/>
    <w:rsid w:val="00CC2B91"/>
    <w:rsid w:val="00CC38DC"/>
    <w:rsid w:val="00CC3BA3"/>
    <w:rsid w:val="00CC44F4"/>
    <w:rsid w:val="00CD2DFF"/>
    <w:rsid w:val="00CD36F2"/>
    <w:rsid w:val="00CD4278"/>
    <w:rsid w:val="00CD4EA3"/>
    <w:rsid w:val="00CD592E"/>
    <w:rsid w:val="00CD7D0E"/>
    <w:rsid w:val="00CE13FB"/>
    <w:rsid w:val="00CE1483"/>
    <w:rsid w:val="00CE291E"/>
    <w:rsid w:val="00CE3E41"/>
    <w:rsid w:val="00CE50CA"/>
    <w:rsid w:val="00CF54ED"/>
    <w:rsid w:val="00CF6392"/>
    <w:rsid w:val="00CF68F3"/>
    <w:rsid w:val="00CF73EA"/>
    <w:rsid w:val="00D03097"/>
    <w:rsid w:val="00D068A5"/>
    <w:rsid w:val="00D07C90"/>
    <w:rsid w:val="00D11648"/>
    <w:rsid w:val="00D1486F"/>
    <w:rsid w:val="00D15BFE"/>
    <w:rsid w:val="00D16A12"/>
    <w:rsid w:val="00D1775C"/>
    <w:rsid w:val="00D17CD6"/>
    <w:rsid w:val="00D17ECC"/>
    <w:rsid w:val="00D207DA"/>
    <w:rsid w:val="00D20C4B"/>
    <w:rsid w:val="00D22D22"/>
    <w:rsid w:val="00D236C9"/>
    <w:rsid w:val="00D315FE"/>
    <w:rsid w:val="00D31FE6"/>
    <w:rsid w:val="00D3497C"/>
    <w:rsid w:val="00D42486"/>
    <w:rsid w:val="00D42C3B"/>
    <w:rsid w:val="00D51655"/>
    <w:rsid w:val="00D54578"/>
    <w:rsid w:val="00D558C5"/>
    <w:rsid w:val="00D55948"/>
    <w:rsid w:val="00D56641"/>
    <w:rsid w:val="00D66E0C"/>
    <w:rsid w:val="00D67055"/>
    <w:rsid w:val="00D70BD5"/>
    <w:rsid w:val="00D7121F"/>
    <w:rsid w:val="00D72226"/>
    <w:rsid w:val="00D72774"/>
    <w:rsid w:val="00D7643A"/>
    <w:rsid w:val="00D76933"/>
    <w:rsid w:val="00D76BCD"/>
    <w:rsid w:val="00D84BEA"/>
    <w:rsid w:val="00D860F2"/>
    <w:rsid w:val="00D92FC5"/>
    <w:rsid w:val="00D94262"/>
    <w:rsid w:val="00D943C5"/>
    <w:rsid w:val="00D951C3"/>
    <w:rsid w:val="00DA2004"/>
    <w:rsid w:val="00DA52B3"/>
    <w:rsid w:val="00DA576F"/>
    <w:rsid w:val="00DA5F5E"/>
    <w:rsid w:val="00DB0D54"/>
    <w:rsid w:val="00DB25C0"/>
    <w:rsid w:val="00DB3FDF"/>
    <w:rsid w:val="00DB4798"/>
    <w:rsid w:val="00DB6731"/>
    <w:rsid w:val="00DC0031"/>
    <w:rsid w:val="00DC1E28"/>
    <w:rsid w:val="00DC7A96"/>
    <w:rsid w:val="00DC7DF4"/>
    <w:rsid w:val="00DD1C4B"/>
    <w:rsid w:val="00DD33C5"/>
    <w:rsid w:val="00DD69A5"/>
    <w:rsid w:val="00DE0930"/>
    <w:rsid w:val="00DE3E6E"/>
    <w:rsid w:val="00DF0795"/>
    <w:rsid w:val="00DF25C7"/>
    <w:rsid w:val="00DF3C9C"/>
    <w:rsid w:val="00DF4315"/>
    <w:rsid w:val="00DF4AF8"/>
    <w:rsid w:val="00DF6EA6"/>
    <w:rsid w:val="00E02FB5"/>
    <w:rsid w:val="00E04378"/>
    <w:rsid w:val="00E06672"/>
    <w:rsid w:val="00E1387F"/>
    <w:rsid w:val="00E149DF"/>
    <w:rsid w:val="00E15AF3"/>
    <w:rsid w:val="00E211D4"/>
    <w:rsid w:val="00E224B8"/>
    <w:rsid w:val="00E22597"/>
    <w:rsid w:val="00E31F49"/>
    <w:rsid w:val="00E321AA"/>
    <w:rsid w:val="00E378E5"/>
    <w:rsid w:val="00E37C2C"/>
    <w:rsid w:val="00E44DC5"/>
    <w:rsid w:val="00E506C9"/>
    <w:rsid w:val="00E5124C"/>
    <w:rsid w:val="00E52DDC"/>
    <w:rsid w:val="00E52E09"/>
    <w:rsid w:val="00E54736"/>
    <w:rsid w:val="00E549A9"/>
    <w:rsid w:val="00E55A81"/>
    <w:rsid w:val="00E603C1"/>
    <w:rsid w:val="00E63A2E"/>
    <w:rsid w:val="00E64CB8"/>
    <w:rsid w:val="00E65BB4"/>
    <w:rsid w:val="00E66711"/>
    <w:rsid w:val="00E66A93"/>
    <w:rsid w:val="00E675D4"/>
    <w:rsid w:val="00E71664"/>
    <w:rsid w:val="00E73013"/>
    <w:rsid w:val="00E73B09"/>
    <w:rsid w:val="00E76725"/>
    <w:rsid w:val="00E807EC"/>
    <w:rsid w:val="00E83BD5"/>
    <w:rsid w:val="00E846E2"/>
    <w:rsid w:val="00E85B5A"/>
    <w:rsid w:val="00E87FDB"/>
    <w:rsid w:val="00E90B9C"/>
    <w:rsid w:val="00E91F3F"/>
    <w:rsid w:val="00E91FDF"/>
    <w:rsid w:val="00E93CB6"/>
    <w:rsid w:val="00E95873"/>
    <w:rsid w:val="00E96B9A"/>
    <w:rsid w:val="00EA0CE3"/>
    <w:rsid w:val="00EA5D02"/>
    <w:rsid w:val="00EB1277"/>
    <w:rsid w:val="00EC21A8"/>
    <w:rsid w:val="00EC5B56"/>
    <w:rsid w:val="00EC6956"/>
    <w:rsid w:val="00EC7C38"/>
    <w:rsid w:val="00EC7CE4"/>
    <w:rsid w:val="00ED0972"/>
    <w:rsid w:val="00ED0D57"/>
    <w:rsid w:val="00ED11E8"/>
    <w:rsid w:val="00ED1C3A"/>
    <w:rsid w:val="00ED256C"/>
    <w:rsid w:val="00ED307D"/>
    <w:rsid w:val="00ED3490"/>
    <w:rsid w:val="00ED438D"/>
    <w:rsid w:val="00ED5815"/>
    <w:rsid w:val="00ED58AD"/>
    <w:rsid w:val="00EE1962"/>
    <w:rsid w:val="00EE5919"/>
    <w:rsid w:val="00EE5BA4"/>
    <w:rsid w:val="00EF2568"/>
    <w:rsid w:val="00EF25DA"/>
    <w:rsid w:val="00EF2706"/>
    <w:rsid w:val="00EF2911"/>
    <w:rsid w:val="00EF7C2D"/>
    <w:rsid w:val="00EF7F51"/>
    <w:rsid w:val="00F05919"/>
    <w:rsid w:val="00F1073F"/>
    <w:rsid w:val="00F1221D"/>
    <w:rsid w:val="00F17E8F"/>
    <w:rsid w:val="00F25B89"/>
    <w:rsid w:val="00F25F73"/>
    <w:rsid w:val="00F27CE0"/>
    <w:rsid w:val="00F304F0"/>
    <w:rsid w:val="00F32C45"/>
    <w:rsid w:val="00F34904"/>
    <w:rsid w:val="00F365DE"/>
    <w:rsid w:val="00F36CCB"/>
    <w:rsid w:val="00F371AF"/>
    <w:rsid w:val="00F37F10"/>
    <w:rsid w:val="00F42692"/>
    <w:rsid w:val="00F4304C"/>
    <w:rsid w:val="00F4336D"/>
    <w:rsid w:val="00F43D83"/>
    <w:rsid w:val="00F50CC7"/>
    <w:rsid w:val="00F50FE7"/>
    <w:rsid w:val="00F5281E"/>
    <w:rsid w:val="00F5492E"/>
    <w:rsid w:val="00F54B17"/>
    <w:rsid w:val="00F60576"/>
    <w:rsid w:val="00F618B5"/>
    <w:rsid w:val="00F62587"/>
    <w:rsid w:val="00F62F4B"/>
    <w:rsid w:val="00F639E1"/>
    <w:rsid w:val="00F63F4E"/>
    <w:rsid w:val="00F64CAF"/>
    <w:rsid w:val="00F65930"/>
    <w:rsid w:val="00F66681"/>
    <w:rsid w:val="00F70140"/>
    <w:rsid w:val="00F706FF"/>
    <w:rsid w:val="00F70894"/>
    <w:rsid w:val="00F71C93"/>
    <w:rsid w:val="00F749DF"/>
    <w:rsid w:val="00F754C3"/>
    <w:rsid w:val="00F75F75"/>
    <w:rsid w:val="00F802B5"/>
    <w:rsid w:val="00F8294B"/>
    <w:rsid w:val="00F856E6"/>
    <w:rsid w:val="00F87092"/>
    <w:rsid w:val="00F874CB"/>
    <w:rsid w:val="00F91951"/>
    <w:rsid w:val="00F92302"/>
    <w:rsid w:val="00F944C1"/>
    <w:rsid w:val="00F952AA"/>
    <w:rsid w:val="00F9738B"/>
    <w:rsid w:val="00FA1B6D"/>
    <w:rsid w:val="00FA517F"/>
    <w:rsid w:val="00FA6319"/>
    <w:rsid w:val="00FA6C1D"/>
    <w:rsid w:val="00FA78A8"/>
    <w:rsid w:val="00FA7AF1"/>
    <w:rsid w:val="00FB14EC"/>
    <w:rsid w:val="00FB1627"/>
    <w:rsid w:val="00FB263E"/>
    <w:rsid w:val="00FB3FFE"/>
    <w:rsid w:val="00FB479C"/>
    <w:rsid w:val="00FD0892"/>
    <w:rsid w:val="00FD0F45"/>
    <w:rsid w:val="00FD2426"/>
    <w:rsid w:val="00FD27EB"/>
    <w:rsid w:val="00FD375C"/>
    <w:rsid w:val="00FD4668"/>
    <w:rsid w:val="00FE006B"/>
    <w:rsid w:val="00FE2717"/>
    <w:rsid w:val="00FE3BBF"/>
    <w:rsid w:val="00FE4498"/>
    <w:rsid w:val="00FE4FAA"/>
    <w:rsid w:val="00FF1B20"/>
    <w:rsid w:val="00FF69F0"/>
    <w:rsid w:val="00FF7279"/>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E6DB7"/>
  <w15:chartTrackingRefBased/>
  <w15:docId w15:val="{52066F21-1AA9-4350-BBEB-B8EFFD7AB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A101B"/>
    <w:pPr>
      <w:spacing w:after="0" w:line="276" w:lineRule="auto"/>
      <w:jc w:val="both"/>
    </w:pPr>
    <w:rPr>
      <w:rFonts w:cstheme="minorHAnsi"/>
      <w:color w:val="3E3D40"/>
      <w:shd w:val="clear" w:color="auto" w:fill="FFFFFF"/>
    </w:rPr>
  </w:style>
  <w:style w:type="paragraph" w:styleId="berschrift1">
    <w:name w:val="heading 1"/>
    <w:basedOn w:val="Standard"/>
    <w:next w:val="Standard"/>
    <w:link w:val="berschrift1Zchn"/>
    <w:uiPriority w:val="9"/>
    <w:qFormat/>
    <w:rsid w:val="001455B8"/>
    <w:pPr>
      <w:tabs>
        <w:tab w:val="left" w:pos="3528"/>
        <w:tab w:val="center" w:pos="4536"/>
      </w:tabs>
      <w:spacing w:before="240" w:after="120"/>
      <w:outlineLvl w:val="0"/>
    </w:pPr>
    <w:rPr>
      <w:rFonts w:asciiTheme="majorHAnsi" w:eastAsia="Times New Roman" w:hAnsiTheme="majorHAnsi" w:cs="Calibri Light (Überschriften)"/>
      <w:b/>
      <w:bCs/>
      <w:color w:val="1C72A8"/>
      <w:spacing w:val="10"/>
      <w:sz w:val="40"/>
      <w:szCs w:val="40"/>
      <w:lang w:eastAsia="de-DE"/>
    </w:rPr>
  </w:style>
  <w:style w:type="paragraph" w:styleId="berschrift2">
    <w:name w:val="heading 2"/>
    <w:basedOn w:val="Standard"/>
    <w:next w:val="Standard"/>
    <w:link w:val="berschrift2Zchn"/>
    <w:uiPriority w:val="9"/>
    <w:unhideWhenUsed/>
    <w:qFormat/>
    <w:rsid w:val="00BA1DB8"/>
    <w:pPr>
      <w:tabs>
        <w:tab w:val="left" w:pos="7230"/>
      </w:tabs>
      <w:spacing w:after="120"/>
      <w:outlineLvl w:val="1"/>
    </w:pPr>
    <w:rPr>
      <w:rFonts w:asciiTheme="majorHAnsi" w:eastAsia="Times New Roman" w:hAnsiTheme="majorHAnsi" w:cs="Calibri Light (Überschriften)"/>
      <w:color w:val="1C72A8"/>
      <w:spacing w:val="10"/>
      <w:sz w:val="32"/>
      <w:szCs w:val="32"/>
      <w:lang w:eastAsia="de-DE"/>
    </w:rPr>
  </w:style>
  <w:style w:type="paragraph" w:styleId="berschrift3">
    <w:name w:val="heading 3"/>
    <w:basedOn w:val="Standard"/>
    <w:link w:val="berschrift3Zchn"/>
    <w:uiPriority w:val="9"/>
    <w:qFormat/>
    <w:rsid w:val="00CA101B"/>
    <w:pPr>
      <w:numPr>
        <w:numId w:val="1"/>
      </w:numPr>
      <w:spacing w:before="480" w:after="240"/>
      <w:ind w:left="300" w:hanging="357"/>
      <w:outlineLvl w:val="2"/>
    </w:pPr>
    <w:rPr>
      <w:rFonts w:asciiTheme="majorHAnsi" w:eastAsia="Times New Roman" w:hAnsiTheme="majorHAnsi" w:cstheme="majorHAnsi"/>
      <w:b/>
      <w:bCs/>
      <w:color w:val="1C72A8"/>
      <w:sz w:val="26"/>
      <w:szCs w:val="26"/>
      <w:lang w:eastAsia="de-DE"/>
    </w:rPr>
  </w:style>
  <w:style w:type="paragraph" w:styleId="berschrift4">
    <w:name w:val="heading 4"/>
    <w:basedOn w:val="Standard"/>
    <w:next w:val="Standard"/>
    <w:link w:val="berschrift4Zchn"/>
    <w:uiPriority w:val="9"/>
    <w:unhideWhenUsed/>
    <w:qFormat/>
    <w:rsid w:val="004B66F6"/>
    <w:pPr>
      <w:numPr>
        <w:ilvl w:val="1"/>
        <w:numId w:val="1"/>
      </w:numPr>
      <w:spacing w:before="360" w:after="240"/>
      <w:outlineLvl w:val="3"/>
    </w:pPr>
    <w:rPr>
      <w:rFonts w:asciiTheme="majorHAnsi" w:eastAsia="Times New Roman" w:hAnsiTheme="majorHAnsi" w:cstheme="majorHAnsi"/>
      <w:b/>
      <w:bCs/>
      <w:color w:val="1C72A8"/>
      <w:sz w:val="26"/>
      <w:szCs w:val="26"/>
      <w:lang w:eastAsia="de-DE"/>
    </w:rPr>
  </w:style>
  <w:style w:type="paragraph" w:styleId="berschrift5">
    <w:name w:val="heading 5"/>
    <w:basedOn w:val="Standard"/>
    <w:next w:val="Standard"/>
    <w:link w:val="berschrift5Zchn"/>
    <w:uiPriority w:val="9"/>
    <w:unhideWhenUsed/>
    <w:qFormat/>
    <w:rsid w:val="00B82EA1"/>
    <w:pPr>
      <w:numPr>
        <w:ilvl w:val="2"/>
        <w:numId w:val="1"/>
      </w:numPr>
      <w:spacing w:before="120" w:after="120"/>
      <w:ind w:left="709" w:hanging="709"/>
      <w:contextualSpacing/>
      <w:outlineLvl w:val="4"/>
    </w:pPr>
    <w:rPr>
      <w:rFonts w:asciiTheme="majorHAnsi" w:hAnsiTheme="majorHAnsi" w:cstheme="majorHAnsi"/>
      <w:b/>
      <w:bCs/>
      <w:color w:val="1C72A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CA101B"/>
    <w:rPr>
      <w:rFonts w:asciiTheme="majorHAnsi" w:eastAsia="Times New Roman" w:hAnsiTheme="majorHAnsi" w:cstheme="majorHAnsi"/>
      <w:b/>
      <w:bCs/>
      <w:color w:val="1C72A8"/>
      <w:sz w:val="26"/>
      <w:szCs w:val="26"/>
      <w:lang w:eastAsia="de-DE"/>
    </w:rPr>
  </w:style>
  <w:style w:type="table" w:styleId="Gitternetztabelle1hellAkzent1">
    <w:name w:val="Grid Table 1 Light Accent 1"/>
    <w:basedOn w:val="NormaleTabelle"/>
    <w:uiPriority w:val="46"/>
    <w:rsid w:val="0045647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ervorhebung">
    <w:name w:val="Emphasis"/>
    <w:aliases w:val="Abstract-Text"/>
    <w:uiPriority w:val="20"/>
    <w:qFormat/>
    <w:rsid w:val="00233A88"/>
    <w:rPr>
      <w:sz w:val="20"/>
      <w:szCs w:val="20"/>
      <w:lang w:val="en-US"/>
    </w:rPr>
  </w:style>
  <w:style w:type="paragraph" w:customStyle="1" w:styleId="Literature">
    <w:name w:val="Literature"/>
    <w:basedOn w:val="KeinLeerraum"/>
    <w:qFormat/>
    <w:rsid w:val="004B6F07"/>
    <w:pPr>
      <w:spacing w:after="0"/>
    </w:pPr>
    <w:rPr>
      <w:sz w:val="18"/>
      <w:szCs w:val="18"/>
    </w:rPr>
  </w:style>
  <w:style w:type="table" w:styleId="Tabellenraster">
    <w:name w:val="Table Grid"/>
    <w:basedOn w:val="NormaleTabelle"/>
    <w:uiPriority w:val="1"/>
    <w:rsid w:val="00A64ABF"/>
    <w:pPr>
      <w:spacing w:after="0" w:line="240" w:lineRule="auto"/>
    </w:pPr>
    <w:rPr>
      <w:rFonts w:eastAsiaTheme="minorEastAsia"/>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EinfacheTabelle3">
    <w:name w:val="Plain Table 3"/>
    <w:basedOn w:val="NormaleTabelle"/>
    <w:uiPriority w:val="43"/>
    <w:rsid w:val="004564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4564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pfzeile">
    <w:name w:val="header"/>
    <w:basedOn w:val="Standard"/>
    <w:link w:val="KopfzeileZchn"/>
    <w:uiPriority w:val="99"/>
    <w:unhideWhenUsed/>
    <w:qFormat/>
    <w:rsid w:val="005121E7"/>
    <w:pPr>
      <w:tabs>
        <w:tab w:val="center" w:pos="4536"/>
        <w:tab w:val="right" w:pos="9072"/>
      </w:tabs>
    </w:pPr>
  </w:style>
  <w:style w:type="character" w:customStyle="1" w:styleId="KopfzeileZchn">
    <w:name w:val="Kopfzeile Zchn"/>
    <w:basedOn w:val="Absatz-Standardschriftart"/>
    <w:link w:val="Kopfzeile"/>
    <w:uiPriority w:val="99"/>
    <w:rsid w:val="005121E7"/>
  </w:style>
  <w:style w:type="paragraph" w:styleId="Fuzeile">
    <w:name w:val="footer"/>
    <w:basedOn w:val="Standard"/>
    <w:link w:val="FuzeileZchn"/>
    <w:uiPriority w:val="99"/>
    <w:unhideWhenUsed/>
    <w:rsid w:val="005121E7"/>
    <w:pPr>
      <w:tabs>
        <w:tab w:val="center" w:pos="4536"/>
        <w:tab w:val="right" w:pos="9072"/>
      </w:tabs>
    </w:pPr>
  </w:style>
  <w:style w:type="character" w:customStyle="1" w:styleId="FuzeileZchn">
    <w:name w:val="Fußzeile Zchn"/>
    <w:basedOn w:val="Absatz-Standardschriftart"/>
    <w:link w:val="Fuzeile"/>
    <w:uiPriority w:val="99"/>
    <w:rsid w:val="005121E7"/>
  </w:style>
  <w:style w:type="character" w:styleId="Hyperlink">
    <w:name w:val="Hyperlink"/>
    <w:uiPriority w:val="99"/>
    <w:unhideWhenUsed/>
    <w:rsid w:val="000D48E7"/>
    <w:rPr>
      <w:color w:val="1C72A9"/>
    </w:rPr>
  </w:style>
  <w:style w:type="paragraph" w:styleId="KeinLeerraum">
    <w:name w:val="No Spacing"/>
    <w:aliases w:val="Bibliography,Quellenangaben"/>
    <w:basedOn w:val="Literaturverzeichnis"/>
    <w:link w:val="KeinLeerraumZchn"/>
    <w:rsid w:val="00112AE1"/>
    <w:pPr>
      <w:spacing w:after="120"/>
      <w:ind w:left="567" w:hanging="567"/>
    </w:pPr>
    <w:rPr>
      <w:rFonts w:asciiTheme="minorHAnsi" w:hAnsiTheme="minorHAnsi"/>
      <w:szCs w:val="20"/>
    </w:rPr>
  </w:style>
  <w:style w:type="character" w:customStyle="1" w:styleId="KeinLeerraumZchn">
    <w:name w:val="Kein Leerraum Zchn"/>
    <w:aliases w:val="Bibliography Zchn,Quellenangaben Zchn"/>
    <w:basedOn w:val="Absatz-Standardschriftart"/>
    <w:link w:val="KeinLeerraum"/>
    <w:rsid w:val="00112AE1"/>
    <w:rPr>
      <w:rFonts w:eastAsiaTheme="minorEastAsia" w:cstheme="minorHAnsi"/>
      <w:color w:val="3E3D40"/>
      <w:sz w:val="20"/>
      <w:szCs w:val="20"/>
      <w:lang w:eastAsia="de-DE"/>
    </w:rPr>
  </w:style>
  <w:style w:type="paragraph" w:styleId="Literaturverzeichnis">
    <w:name w:val="Bibliography"/>
    <w:basedOn w:val="Standard"/>
    <w:next w:val="Standard"/>
    <w:uiPriority w:val="37"/>
    <w:unhideWhenUsed/>
    <w:rsid w:val="000D427F"/>
    <w:rPr>
      <w:rFonts w:asciiTheme="majorHAnsi" w:eastAsiaTheme="minorEastAsia" w:hAnsiTheme="majorHAnsi"/>
      <w:sz w:val="20"/>
      <w:szCs w:val="24"/>
      <w:lang w:eastAsia="de-DE"/>
    </w:rPr>
  </w:style>
  <w:style w:type="character" w:styleId="Kommentarzeichen">
    <w:name w:val="annotation reference"/>
    <w:basedOn w:val="Absatz-Standardschriftart"/>
    <w:uiPriority w:val="99"/>
    <w:semiHidden/>
    <w:unhideWhenUsed/>
    <w:rsid w:val="00F62587"/>
    <w:rPr>
      <w:sz w:val="16"/>
      <w:szCs w:val="16"/>
    </w:rPr>
  </w:style>
  <w:style w:type="paragraph" w:styleId="Kommentartext">
    <w:name w:val="annotation text"/>
    <w:basedOn w:val="Standard"/>
    <w:link w:val="KommentartextZchn"/>
    <w:uiPriority w:val="99"/>
    <w:unhideWhenUsed/>
    <w:rsid w:val="00F62587"/>
    <w:rPr>
      <w:sz w:val="20"/>
      <w:szCs w:val="20"/>
    </w:rPr>
  </w:style>
  <w:style w:type="character" w:customStyle="1" w:styleId="KommentartextZchn">
    <w:name w:val="Kommentartext Zchn"/>
    <w:basedOn w:val="Absatz-Standardschriftart"/>
    <w:link w:val="Kommentartext"/>
    <w:uiPriority w:val="99"/>
    <w:rsid w:val="00F62587"/>
    <w:rPr>
      <w:sz w:val="20"/>
      <w:szCs w:val="20"/>
    </w:rPr>
  </w:style>
  <w:style w:type="paragraph" w:styleId="Kommentarthema">
    <w:name w:val="annotation subject"/>
    <w:basedOn w:val="Kommentartext"/>
    <w:next w:val="Kommentartext"/>
    <w:link w:val="KommentarthemaZchn"/>
    <w:uiPriority w:val="99"/>
    <w:semiHidden/>
    <w:unhideWhenUsed/>
    <w:rsid w:val="00F62587"/>
    <w:rPr>
      <w:b/>
      <w:bCs/>
    </w:rPr>
  </w:style>
  <w:style w:type="character" w:customStyle="1" w:styleId="KommentarthemaZchn">
    <w:name w:val="Kommentarthema Zchn"/>
    <w:basedOn w:val="KommentartextZchn"/>
    <w:link w:val="Kommentarthema"/>
    <w:uiPriority w:val="99"/>
    <w:semiHidden/>
    <w:rsid w:val="00F62587"/>
    <w:rPr>
      <w:b/>
      <w:bCs/>
      <w:sz w:val="20"/>
      <w:szCs w:val="20"/>
    </w:rPr>
  </w:style>
  <w:style w:type="paragraph" w:styleId="Sprechblasentext">
    <w:name w:val="Balloon Text"/>
    <w:basedOn w:val="Standard"/>
    <w:link w:val="SprechblasentextZchn"/>
    <w:uiPriority w:val="99"/>
    <w:semiHidden/>
    <w:unhideWhenUsed/>
    <w:rsid w:val="004F393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F3932"/>
    <w:rPr>
      <w:rFonts w:ascii="Segoe UI" w:hAnsi="Segoe UI" w:cs="Segoe UI"/>
      <w:sz w:val="18"/>
      <w:szCs w:val="18"/>
    </w:rPr>
  </w:style>
  <w:style w:type="character" w:customStyle="1" w:styleId="NichtaufgelsteErwhnung1">
    <w:name w:val="Nicht aufgelöste Erwähnung1"/>
    <w:basedOn w:val="Absatz-Standardschriftart"/>
    <w:uiPriority w:val="99"/>
    <w:semiHidden/>
    <w:unhideWhenUsed/>
    <w:rsid w:val="00E549A9"/>
    <w:rPr>
      <w:color w:val="605E5C"/>
      <w:shd w:val="clear" w:color="auto" w:fill="E1DFDD"/>
    </w:rPr>
  </w:style>
  <w:style w:type="paragraph" w:styleId="berarbeitung">
    <w:name w:val="Revision"/>
    <w:hidden/>
    <w:uiPriority w:val="99"/>
    <w:semiHidden/>
    <w:rsid w:val="00C00962"/>
    <w:pPr>
      <w:spacing w:after="0" w:line="240" w:lineRule="auto"/>
    </w:pPr>
  </w:style>
  <w:style w:type="character" w:styleId="BesuchterLink">
    <w:name w:val="FollowedHyperlink"/>
    <w:basedOn w:val="Absatz-Standardschriftart"/>
    <w:uiPriority w:val="99"/>
    <w:semiHidden/>
    <w:unhideWhenUsed/>
    <w:rsid w:val="00151C99"/>
    <w:rPr>
      <w:color w:val="954F72" w:themeColor="followedHyperlink"/>
      <w:u w:val="single"/>
    </w:rPr>
  </w:style>
  <w:style w:type="character" w:customStyle="1" w:styleId="NichtaufgelsteErwhnung2">
    <w:name w:val="Nicht aufgelöste Erwähnung2"/>
    <w:basedOn w:val="Absatz-Standardschriftart"/>
    <w:uiPriority w:val="99"/>
    <w:semiHidden/>
    <w:unhideWhenUsed/>
    <w:rsid w:val="00701A9B"/>
    <w:rPr>
      <w:color w:val="605E5C"/>
      <w:shd w:val="clear" w:color="auto" w:fill="E1DFDD"/>
    </w:rPr>
  </w:style>
  <w:style w:type="character" w:styleId="Funotenzeichen">
    <w:name w:val="footnote reference"/>
    <w:basedOn w:val="Absatz-Standardschriftart"/>
    <w:uiPriority w:val="99"/>
    <w:semiHidden/>
    <w:unhideWhenUsed/>
    <w:rsid w:val="00336E7B"/>
    <w:rPr>
      <w:vertAlign w:val="superscript"/>
    </w:rPr>
  </w:style>
  <w:style w:type="character" w:customStyle="1" w:styleId="NichtaufgelsteErwhnung3">
    <w:name w:val="Nicht aufgelöste Erwähnung3"/>
    <w:basedOn w:val="Absatz-Standardschriftart"/>
    <w:uiPriority w:val="99"/>
    <w:semiHidden/>
    <w:unhideWhenUsed/>
    <w:rsid w:val="00FA78A8"/>
    <w:rPr>
      <w:color w:val="605E5C"/>
      <w:shd w:val="clear" w:color="auto" w:fill="E1DFDD"/>
    </w:rPr>
  </w:style>
  <w:style w:type="character" w:customStyle="1" w:styleId="berschrift1Zchn">
    <w:name w:val="Überschrift 1 Zchn"/>
    <w:basedOn w:val="Absatz-Standardschriftart"/>
    <w:link w:val="berschrift1"/>
    <w:uiPriority w:val="9"/>
    <w:rsid w:val="001455B8"/>
    <w:rPr>
      <w:rFonts w:asciiTheme="majorHAnsi" w:eastAsia="Times New Roman" w:hAnsiTheme="majorHAnsi" w:cs="Calibri Light (Überschriften)"/>
      <w:b/>
      <w:bCs/>
      <w:color w:val="1C72A8"/>
      <w:spacing w:val="10"/>
      <w:sz w:val="40"/>
      <w:szCs w:val="40"/>
      <w:lang w:eastAsia="de-DE"/>
    </w:rPr>
  </w:style>
  <w:style w:type="character" w:customStyle="1" w:styleId="berschrift2Zchn">
    <w:name w:val="Überschrift 2 Zchn"/>
    <w:basedOn w:val="Absatz-Standardschriftart"/>
    <w:link w:val="berschrift2"/>
    <w:uiPriority w:val="9"/>
    <w:rsid w:val="00BA1DB8"/>
    <w:rPr>
      <w:rFonts w:asciiTheme="majorHAnsi" w:eastAsia="Times New Roman" w:hAnsiTheme="majorHAnsi" w:cs="Calibri Light (Überschriften)"/>
      <w:color w:val="1C72A8"/>
      <w:spacing w:val="10"/>
      <w:sz w:val="32"/>
      <w:szCs w:val="32"/>
      <w:lang w:eastAsia="de-DE"/>
    </w:rPr>
  </w:style>
  <w:style w:type="character" w:customStyle="1" w:styleId="berschrift4Zchn">
    <w:name w:val="Überschrift 4 Zchn"/>
    <w:basedOn w:val="Absatz-Standardschriftart"/>
    <w:link w:val="berschrift4"/>
    <w:uiPriority w:val="9"/>
    <w:rsid w:val="004B66F6"/>
    <w:rPr>
      <w:rFonts w:asciiTheme="majorHAnsi" w:eastAsia="Times New Roman" w:hAnsiTheme="majorHAnsi" w:cstheme="majorHAnsi"/>
      <w:b/>
      <w:bCs/>
      <w:color w:val="1C72A8"/>
      <w:sz w:val="26"/>
      <w:szCs w:val="26"/>
      <w:lang w:eastAsia="de-DE"/>
    </w:rPr>
  </w:style>
  <w:style w:type="paragraph" w:styleId="Untertitel">
    <w:name w:val="Subtitle"/>
    <w:aliases w:val="Tabellenunterschrift"/>
    <w:basedOn w:val="Standard"/>
    <w:next w:val="Standard"/>
    <w:link w:val="UntertitelZchn"/>
    <w:uiPriority w:val="11"/>
    <w:qFormat/>
    <w:rsid w:val="000A2801"/>
    <w:pPr>
      <w:spacing w:after="240" w:line="240" w:lineRule="auto"/>
      <w:jc w:val="center"/>
    </w:pPr>
    <w:rPr>
      <w:sz w:val="18"/>
      <w:szCs w:val="20"/>
    </w:rPr>
  </w:style>
  <w:style w:type="character" w:customStyle="1" w:styleId="UntertitelZchn">
    <w:name w:val="Untertitel Zchn"/>
    <w:aliases w:val="Tabellenunterschrift Zchn"/>
    <w:basedOn w:val="Absatz-Standardschriftart"/>
    <w:link w:val="Untertitel"/>
    <w:uiPriority w:val="11"/>
    <w:rsid w:val="000A2801"/>
    <w:rPr>
      <w:rFonts w:cstheme="minorHAnsi"/>
      <w:color w:val="3E3D40"/>
      <w:sz w:val="18"/>
      <w:szCs w:val="20"/>
    </w:rPr>
  </w:style>
  <w:style w:type="paragraph" w:styleId="Titel">
    <w:name w:val="Title"/>
    <w:aliases w:val="Eingeruecktes Zitat"/>
    <w:basedOn w:val="Standard"/>
    <w:next w:val="Standard"/>
    <w:link w:val="TitelZchn"/>
    <w:uiPriority w:val="10"/>
    <w:qFormat/>
    <w:rsid w:val="00BA1DB8"/>
    <w:pPr>
      <w:spacing w:before="120" w:after="120"/>
      <w:ind w:left="851" w:right="680"/>
    </w:pPr>
    <w:rPr>
      <w:sz w:val="20"/>
      <w:szCs w:val="20"/>
    </w:rPr>
  </w:style>
  <w:style w:type="character" w:customStyle="1" w:styleId="TitelZchn">
    <w:name w:val="Titel Zchn"/>
    <w:aliases w:val="Eingeruecktes Zitat Zchn"/>
    <w:basedOn w:val="Absatz-Standardschriftart"/>
    <w:link w:val="Titel"/>
    <w:uiPriority w:val="10"/>
    <w:rsid w:val="00BA1DB8"/>
    <w:rPr>
      <w:rFonts w:cstheme="minorHAnsi"/>
      <w:color w:val="3E3D40"/>
      <w:sz w:val="20"/>
      <w:szCs w:val="20"/>
    </w:rPr>
  </w:style>
  <w:style w:type="character" w:styleId="SchwacheHervorhebung">
    <w:name w:val="Subtle Emphasis"/>
    <w:aliases w:val="Abstract - Title"/>
    <w:uiPriority w:val="19"/>
    <w:qFormat/>
    <w:rsid w:val="00233A88"/>
    <w:rPr>
      <w:b/>
      <w:bCs/>
      <w:color w:val="1C72A8"/>
      <w:sz w:val="20"/>
      <w:szCs w:val="20"/>
      <w:lang w:val="en-US" w:eastAsia="de-DE"/>
    </w:rPr>
  </w:style>
  <w:style w:type="character" w:customStyle="1" w:styleId="NichtaufgelsteErwhnung4">
    <w:name w:val="Nicht aufgelöste Erwähnung4"/>
    <w:basedOn w:val="Absatz-Standardschriftart"/>
    <w:uiPriority w:val="99"/>
    <w:semiHidden/>
    <w:unhideWhenUsed/>
    <w:rsid w:val="00A71616"/>
    <w:rPr>
      <w:color w:val="605E5C"/>
      <w:shd w:val="clear" w:color="auto" w:fill="E1DFDD"/>
    </w:rPr>
  </w:style>
  <w:style w:type="character" w:customStyle="1" w:styleId="berschrift5Zchn">
    <w:name w:val="Überschrift 5 Zchn"/>
    <w:basedOn w:val="Absatz-Standardschriftart"/>
    <w:link w:val="berschrift5"/>
    <w:uiPriority w:val="9"/>
    <w:rsid w:val="00B82EA1"/>
    <w:rPr>
      <w:rFonts w:asciiTheme="majorHAnsi" w:hAnsiTheme="majorHAnsi" w:cstheme="majorHAnsi"/>
      <w:b/>
      <w:bCs/>
      <w:color w:val="1C72A8"/>
      <w:lang w:eastAsia="de-DE"/>
    </w:rPr>
  </w:style>
  <w:style w:type="paragraph" w:customStyle="1" w:styleId="Name">
    <w:name w:val="Name"/>
    <w:basedOn w:val="Standard"/>
    <w:qFormat/>
    <w:rsid w:val="001455B8"/>
    <w:pPr>
      <w:spacing w:after="160" w:line="259" w:lineRule="auto"/>
      <w:jc w:val="left"/>
    </w:pPr>
    <w:rPr>
      <w:color w:val="1C72A8"/>
      <w:sz w:val="24"/>
      <w:szCs w:val="24"/>
      <w:lang w:val="de-AT"/>
    </w:rPr>
  </w:style>
  <w:style w:type="paragraph" w:customStyle="1" w:styleId="Tabelle-ErsteReihe">
    <w:name w:val="Tabelle-Erste Reihe"/>
    <w:basedOn w:val="Standard"/>
    <w:qFormat/>
    <w:rsid w:val="00735D52"/>
    <w:pPr>
      <w:spacing w:line="240" w:lineRule="auto"/>
      <w:jc w:val="left"/>
    </w:pPr>
    <w:rPr>
      <w:rFonts w:eastAsiaTheme="minorEastAsia"/>
      <w:b/>
      <w:bCs/>
      <w:color w:val="FFFFFF" w:themeColor="background1"/>
      <w:shd w:val="clear" w:color="auto" w:fill="1C72A9"/>
      <w:lang w:val="de-AT" w:eastAsia="de-DE"/>
    </w:rPr>
  </w:style>
  <w:style w:type="paragraph" w:customStyle="1" w:styleId="Tabelle-ZweiteReihe">
    <w:name w:val="Tabelle - Zweite Reihe"/>
    <w:basedOn w:val="Standard"/>
    <w:link w:val="Tabelle-ZweiteReiheZchn"/>
    <w:qFormat/>
    <w:rsid w:val="00E807EC"/>
    <w:rPr>
      <w:shd w:val="clear" w:color="auto" w:fill="D9D9D9" w:themeFill="background1" w:themeFillShade="D9"/>
      <w:lang w:val="en-GB"/>
    </w:rPr>
  </w:style>
  <w:style w:type="character" w:customStyle="1" w:styleId="Tabelle-ZweiteReiheZchn">
    <w:name w:val="Tabelle - Zweite Reihe Zchn"/>
    <w:basedOn w:val="Absatz-Standardschriftart"/>
    <w:link w:val="Tabelle-ZweiteReihe"/>
    <w:rsid w:val="00E807EC"/>
    <w:rPr>
      <w:rFonts w:cstheme="minorHAnsi"/>
      <w:color w:val="3E3D40"/>
      <w:lang w:val="en-GB"/>
    </w:rPr>
  </w:style>
  <w:style w:type="paragraph" w:customStyle="1" w:styleId="Keywords">
    <w:name w:val="Keywords"/>
    <w:basedOn w:val="Standard"/>
    <w:link w:val="KeywordsZchn"/>
    <w:qFormat/>
    <w:rsid w:val="009C4E6C"/>
    <w:pPr>
      <w:pBdr>
        <w:top w:val="single" w:sz="4" w:space="1" w:color="auto"/>
        <w:bottom w:val="single" w:sz="4" w:space="1" w:color="auto"/>
      </w:pBdr>
    </w:pPr>
    <w:rPr>
      <w:sz w:val="20"/>
      <w:szCs w:val="20"/>
      <w:lang w:val="en-US"/>
    </w:rPr>
  </w:style>
  <w:style w:type="character" w:customStyle="1" w:styleId="KeywordsZchn">
    <w:name w:val="Keywords Zchn"/>
    <w:basedOn w:val="Absatz-Standardschriftart"/>
    <w:link w:val="Keywords"/>
    <w:rsid w:val="009C4E6C"/>
    <w:rPr>
      <w:rFonts w:cstheme="minorHAnsi"/>
      <w:color w:val="3E3D40"/>
      <w:sz w:val="20"/>
      <w:szCs w:val="20"/>
      <w:lang w:val="en-US"/>
    </w:rPr>
  </w:style>
  <w:style w:type="paragraph" w:styleId="Listenabsatz">
    <w:name w:val="List Paragraph"/>
    <w:aliases w:val="Fußnote"/>
    <w:basedOn w:val="Standard"/>
    <w:uiPriority w:val="34"/>
    <w:qFormat/>
    <w:rsid w:val="008264C6"/>
    <w:pPr>
      <w:spacing w:after="120" w:line="259" w:lineRule="auto"/>
      <w:contextualSpacing/>
      <w:jc w:val="left"/>
    </w:pPr>
    <w:rPr>
      <w:rFonts w:cstheme="minorBidi"/>
      <w:sz w:val="18"/>
      <w:shd w:val="clear" w:color="auto" w:fill="auto"/>
    </w:rPr>
  </w:style>
  <w:style w:type="paragraph" w:customStyle="1" w:styleId="ImFokus">
    <w:name w:val="Im Fokus"/>
    <w:basedOn w:val="Standard"/>
    <w:link w:val="ImFokusZchn"/>
    <w:qFormat/>
    <w:rsid w:val="00333ECC"/>
    <w:pPr>
      <w:pBdr>
        <w:bottom w:val="single" w:sz="6" w:space="1" w:color="FF0000"/>
      </w:pBdr>
      <w:tabs>
        <w:tab w:val="left" w:pos="7230"/>
      </w:tabs>
      <w:jc w:val="center"/>
    </w:pPr>
    <w:rPr>
      <w:rFonts w:asciiTheme="majorHAnsi" w:eastAsia="Times New Roman" w:hAnsiTheme="majorHAnsi" w:cstheme="majorHAnsi"/>
      <w:b/>
      <w:bCs/>
      <w:color w:val="1C72A8"/>
      <w:sz w:val="40"/>
      <w:szCs w:val="40"/>
      <w:u w:color="FF0000"/>
      <w:lang w:eastAsia="de-DE"/>
    </w:rPr>
  </w:style>
  <w:style w:type="character" w:customStyle="1" w:styleId="ImFokusZchn">
    <w:name w:val="Im Fokus Zchn"/>
    <w:basedOn w:val="Absatz-Standardschriftart"/>
    <w:link w:val="ImFokus"/>
    <w:rsid w:val="00333ECC"/>
    <w:rPr>
      <w:rFonts w:asciiTheme="majorHAnsi" w:eastAsia="Times New Roman" w:hAnsiTheme="majorHAnsi" w:cstheme="majorHAnsi"/>
      <w:b/>
      <w:bCs/>
      <w:color w:val="1C72A8"/>
      <w:sz w:val="40"/>
      <w:szCs w:val="40"/>
      <w:u w:color="FF0000"/>
      <w:lang w:eastAsia="de-DE"/>
    </w:rPr>
  </w:style>
  <w:style w:type="paragraph" w:styleId="Beschriftung">
    <w:name w:val="caption"/>
    <w:basedOn w:val="Standard"/>
    <w:next w:val="Standard"/>
    <w:uiPriority w:val="35"/>
    <w:unhideWhenUsed/>
    <w:rsid w:val="00792AB1"/>
    <w:pPr>
      <w:spacing w:after="200" w:line="240" w:lineRule="auto"/>
    </w:pPr>
    <w:rPr>
      <w:i/>
      <w:iCs/>
      <w:color w:val="44546A" w:themeColor="text2"/>
      <w:sz w:val="18"/>
      <w:szCs w:val="18"/>
    </w:rPr>
  </w:style>
  <w:style w:type="character" w:customStyle="1" w:styleId="normaltextrun">
    <w:name w:val="normaltextrun"/>
    <w:basedOn w:val="Absatz-Standardschriftart"/>
    <w:rsid w:val="003557E7"/>
  </w:style>
  <w:style w:type="paragraph" w:customStyle="1" w:styleId="TabelleText">
    <w:name w:val="Tabelle_Text"/>
    <w:basedOn w:val="Standard"/>
    <w:link w:val="TabelleTextZchn"/>
    <w:qFormat/>
    <w:rsid w:val="003557E7"/>
    <w:pPr>
      <w:spacing w:line="240" w:lineRule="auto"/>
    </w:pPr>
    <w:rPr>
      <w:sz w:val="20"/>
      <w:lang w:val="en-GB"/>
    </w:rPr>
  </w:style>
  <w:style w:type="character" w:customStyle="1" w:styleId="TabelleTextZchn">
    <w:name w:val="Tabelle_Text Zchn"/>
    <w:basedOn w:val="Absatz-Standardschriftart"/>
    <w:link w:val="TabelleText"/>
    <w:rsid w:val="003557E7"/>
    <w:rPr>
      <w:rFonts w:cstheme="minorHAnsi"/>
      <w:color w:val="3E3D40"/>
      <w:sz w:val="20"/>
      <w:lang w:val="en-GB"/>
    </w:rPr>
  </w:style>
  <w:style w:type="paragraph" w:styleId="Inhaltsverzeichnisberschrift">
    <w:name w:val="TOC Heading"/>
    <w:basedOn w:val="berschrift1"/>
    <w:next w:val="Standard"/>
    <w:uiPriority w:val="39"/>
    <w:unhideWhenUsed/>
    <w:rsid w:val="00ED58AD"/>
    <w:pPr>
      <w:keepNext/>
      <w:keepLines/>
      <w:tabs>
        <w:tab w:val="clear" w:pos="3528"/>
        <w:tab w:val="clear" w:pos="4536"/>
      </w:tabs>
      <w:spacing w:after="0" w:line="259" w:lineRule="auto"/>
      <w:jc w:val="left"/>
      <w:outlineLvl w:val="9"/>
    </w:pPr>
    <w:rPr>
      <w:rFonts w:eastAsiaTheme="majorEastAsia" w:cstheme="majorBidi"/>
      <w:b w:val="0"/>
      <w:bCs w:val="0"/>
      <w:color w:val="2F5496" w:themeColor="accent1" w:themeShade="BF"/>
      <w:spacing w:val="0"/>
      <w:sz w:val="32"/>
      <w:szCs w:val="32"/>
      <w:shd w:val="clear" w:color="auto" w:fill="auto"/>
    </w:rPr>
  </w:style>
  <w:style w:type="paragraph" w:styleId="Verzeichnis1">
    <w:name w:val="toc 1"/>
    <w:basedOn w:val="Standard"/>
    <w:next w:val="Standard"/>
    <w:autoRedefine/>
    <w:uiPriority w:val="39"/>
    <w:unhideWhenUsed/>
    <w:rsid w:val="00812A1B"/>
    <w:pPr>
      <w:tabs>
        <w:tab w:val="right" w:leader="dot" w:pos="8494"/>
      </w:tabs>
      <w:spacing w:after="100"/>
      <w:jc w:val="left"/>
    </w:pPr>
  </w:style>
  <w:style w:type="paragraph" w:styleId="Verzeichnis3">
    <w:name w:val="toc 3"/>
    <w:basedOn w:val="Standard"/>
    <w:next w:val="Standard"/>
    <w:autoRedefine/>
    <w:uiPriority w:val="39"/>
    <w:unhideWhenUsed/>
    <w:rsid w:val="00ED58AD"/>
    <w:pPr>
      <w:spacing w:after="100"/>
      <w:ind w:left="440"/>
    </w:pPr>
  </w:style>
  <w:style w:type="paragraph" w:styleId="Verzeichnis2">
    <w:name w:val="toc 2"/>
    <w:basedOn w:val="Standard"/>
    <w:next w:val="Standard"/>
    <w:autoRedefine/>
    <w:uiPriority w:val="39"/>
    <w:unhideWhenUsed/>
    <w:rsid w:val="00ED58AD"/>
    <w:pPr>
      <w:spacing w:after="100"/>
      <w:ind w:left="220"/>
    </w:pPr>
  </w:style>
  <w:style w:type="paragraph" w:styleId="Verzeichnis4">
    <w:name w:val="toc 4"/>
    <w:basedOn w:val="Standard"/>
    <w:next w:val="Standard"/>
    <w:autoRedefine/>
    <w:uiPriority w:val="39"/>
    <w:unhideWhenUsed/>
    <w:rsid w:val="00ED58AD"/>
    <w:pPr>
      <w:spacing w:after="100" w:line="259" w:lineRule="auto"/>
      <w:ind w:left="660"/>
      <w:jc w:val="left"/>
    </w:pPr>
    <w:rPr>
      <w:rFonts w:eastAsiaTheme="minorEastAsia" w:cstheme="minorBidi"/>
      <w:color w:val="auto"/>
      <w:shd w:val="clear" w:color="auto" w:fill="auto"/>
      <w:lang w:eastAsia="de-DE"/>
    </w:rPr>
  </w:style>
  <w:style w:type="paragraph" w:styleId="Verzeichnis5">
    <w:name w:val="toc 5"/>
    <w:basedOn w:val="Standard"/>
    <w:next w:val="Standard"/>
    <w:autoRedefine/>
    <w:uiPriority w:val="39"/>
    <w:unhideWhenUsed/>
    <w:rsid w:val="00ED58AD"/>
    <w:pPr>
      <w:spacing w:after="100" w:line="259" w:lineRule="auto"/>
      <w:ind w:left="880"/>
      <w:jc w:val="left"/>
    </w:pPr>
    <w:rPr>
      <w:rFonts w:eastAsiaTheme="minorEastAsia" w:cstheme="minorBidi"/>
      <w:color w:val="auto"/>
      <w:shd w:val="clear" w:color="auto" w:fill="auto"/>
      <w:lang w:eastAsia="de-DE"/>
    </w:rPr>
  </w:style>
  <w:style w:type="paragraph" w:styleId="Verzeichnis6">
    <w:name w:val="toc 6"/>
    <w:basedOn w:val="Standard"/>
    <w:next w:val="Standard"/>
    <w:autoRedefine/>
    <w:uiPriority w:val="39"/>
    <w:unhideWhenUsed/>
    <w:rsid w:val="00ED58AD"/>
    <w:pPr>
      <w:spacing w:after="100" w:line="259" w:lineRule="auto"/>
      <w:ind w:left="1100"/>
      <w:jc w:val="left"/>
    </w:pPr>
    <w:rPr>
      <w:rFonts w:eastAsiaTheme="minorEastAsia" w:cstheme="minorBidi"/>
      <w:color w:val="auto"/>
      <w:shd w:val="clear" w:color="auto" w:fill="auto"/>
      <w:lang w:eastAsia="de-DE"/>
    </w:rPr>
  </w:style>
  <w:style w:type="paragraph" w:styleId="Verzeichnis7">
    <w:name w:val="toc 7"/>
    <w:basedOn w:val="Standard"/>
    <w:next w:val="Standard"/>
    <w:autoRedefine/>
    <w:uiPriority w:val="39"/>
    <w:unhideWhenUsed/>
    <w:rsid w:val="00ED58AD"/>
    <w:pPr>
      <w:spacing w:after="100" w:line="259" w:lineRule="auto"/>
      <w:ind w:left="1320"/>
      <w:jc w:val="left"/>
    </w:pPr>
    <w:rPr>
      <w:rFonts w:eastAsiaTheme="minorEastAsia" w:cstheme="minorBidi"/>
      <w:color w:val="auto"/>
      <w:shd w:val="clear" w:color="auto" w:fill="auto"/>
      <w:lang w:eastAsia="de-DE"/>
    </w:rPr>
  </w:style>
  <w:style w:type="paragraph" w:styleId="Verzeichnis8">
    <w:name w:val="toc 8"/>
    <w:basedOn w:val="Standard"/>
    <w:next w:val="Standard"/>
    <w:autoRedefine/>
    <w:uiPriority w:val="39"/>
    <w:unhideWhenUsed/>
    <w:rsid w:val="00ED58AD"/>
    <w:pPr>
      <w:spacing w:after="100" w:line="259" w:lineRule="auto"/>
      <w:ind w:left="1540"/>
      <w:jc w:val="left"/>
    </w:pPr>
    <w:rPr>
      <w:rFonts w:eastAsiaTheme="minorEastAsia" w:cstheme="minorBidi"/>
      <w:color w:val="auto"/>
      <w:shd w:val="clear" w:color="auto" w:fill="auto"/>
      <w:lang w:eastAsia="de-DE"/>
    </w:rPr>
  </w:style>
  <w:style w:type="paragraph" w:styleId="Verzeichnis9">
    <w:name w:val="toc 9"/>
    <w:basedOn w:val="Standard"/>
    <w:next w:val="Standard"/>
    <w:autoRedefine/>
    <w:uiPriority w:val="39"/>
    <w:unhideWhenUsed/>
    <w:rsid w:val="00ED58AD"/>
    <w:pPr>
      <w:spacing w:after="100" w:line="259" w:lineRule="auto"/>
      <w:ind w:left="1760"/>
      <w:jc w:val="left"/>
    </w:pPr>
    <w:rPr>
      <w:rFonts w:eastAsiaTheme="minorEastAsia" w:cstheme="minorBidi"/>
      <w:color w:val="auto"/>
      <w:shd w:val="clear" w:color="auto" w:fill="auto"/>
      <w:lang w:eastAsia="de-DE"/>
    </w:rPr>
  </w:style>
  <w:style w:type="character" w:customStyle="1" w:styleId="NichtaufgelsteErwhnung5">
    <w:name w:val="Nicht aufgelöste Erwähnung5"/>
    <w:basedOn w:val="Absatz-Standardschriftart"/>
    <w:uiPriority w:val="99"/>
    <w:semiHidden/>
    <w:unhideWhenUsed/>
    <w:rsid w:val="00ED58AD"/>
    <w:rPr>
      <w:color w:val="605E5C"/>
      <w:shd w:val="clear" w:color="auto" w:fill="E1DFDD"/>
    </w:rPr>
  </w:style>
  <w:style w:type="paragraph" w:customStyle="1" w:styleId="LIteraturverzeichnis0">
    <w:name w:val="LIteraturverzeichnis!"/>
    <w:basedOn w:val="KeinLeerraum"/>
    <w:qFormat/>
    <w:rsid w:val="007E46F8"/>
    <w:pPr>
      <w:spacing w:after="0"/>
    </w:pPr>
    <w:rPr>
      <w:sz w:val="18"/>
      <w:szCs w:val="18"/>
    </w:rPr>
  </w:style>
  <w:style w:type="paragraph" w:styleId="Funotentext">
    <w:name w:val="footnote text"/>
    <w:basedOn w:val="Standard"/>
    <w:link w:val="FunotentextZchn"/>
    <w:uiPriority w:val="99"/>
    <w:semiHidden/>
    <w:unhideWhenUsed/>
    <w:rsid w:val="00FE2717"/>
    <w:pPr>
      <w:spacing w:line="240" w:lineRule="auto"/>
      <w:jc w:val="left"/>
    </w:pPr>
    <w:rPr>
      <w:rFonts w:cstheme="minorBidi"/>
      <w:color w:val="auto"/>
      <w:sz w:val="20"/>
      <w:szCs w:val="20"/>
      <w:shd w:val="clear" w:color="auto" w:fill="auto"/>
      <w:lang w:val="de-AT"/>
    </w:rPr>
  </w:style>
  <w:style w:type="character" w:customStyle="1" w:styleId="FunotentextZchn">
    <w:name w:val="Fußnotentext Zchn"/>
    <w:basedOn w:val="Absatz-Standardschriftart"/>
    <w:link w:val="Funotentext"/>
    <w:uiPriority w:val="99"/>
    <w:semiHidden/>
    <w:rsid w:val="00FE2717"/>
    <w:rPr>
      <w:sz w:val="20"/>
      <w:szCs w:val="20"/>
      <w:lang w:val="de-AT"/>
    </w:rPr>
  </w:style>
  <w:style w:type="character" w:styleId="Platzhaltertext">
    <w:name w:val="Placeholder Text"/>
    <w:basedOn w:val="Absatz-Standardschriftart"/>
    <w:uiPriority w:val="99"/>
    <w:semiHidden/>
    <w:rsid w:val="00BE204C"/>
    <w:rPr>
      <w:color w:val="808080"/>
    </w:rPr>
  </w:style>
  <w:style w:type="table" w:customStyle="1" w:styleId="Tabellenraster1">
    <w:name w:val="Tabellenraster1"/>
    <w:basedOn w:val="NormaleTabelle"/>
    <w:next w:val="Tabellenraster"/>
    <w:uiPriority w:val="1"/>
    <w:rsid w:val="00523D0F"/>
    <w:pPr>
      <w:spacing w:after="0" w:line="240" w:lineRule="auto"/>
    </w:pPr>
    <w:rPr>
      <w:rFonts w:eastAsiaTheme="minorEastAsia"/>
      <w:lang w:eastAsia="de-D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
    <w:name w:val="Unresolved Mention"/>
    <w:basedOn w:val="Absatz-Standardschriftart"/>
    <w:uiPriority w:val="99"/>
    <w:semiHidden/>
    <w:unhideWhenUsed/>
    <w:rsid w:val="002611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2691">
      <w:bodyDiv w:val="1"/>
      <w:marLeft w:val="0"/>
      <w:marRight w:val="0"/>
      <w:marTop w:val="0"/>
      <w:marBottom w:val="0"/>
      <w:divBdr>
        <w:top w:val="none" w:sz="0" w:space="0" w:color="auto"/>
        <w:left w:val="none" w:sz="0" w:space="0" w:color="auto"/>
        <w:bottom w:val="none" w:sz="0" w:space="0" w:color="auto"/>
        <w:right w:val="none" w:sz="0" w:space="0" w:color="auto"/>
      </w:divBdr>
    </w:div>
    <w:div w:id="75518207">
      <w:bodyDiv w:val="1"/>
      <w:marLeft w:val="0"/>
      <w:marRight w:val="0"/>
      <w:marTop w:val="0"/>
      <w:marBottom w:val="0"/>
      <w:divBdr>
        <w:top w:val="none" w:sz="0" w:space="0" w:color="auto"/>
        <w:left w:val="none" w:sz="0" w:space="0" w:color="auto"/>
        <w:bottom w:val="none" w:sz="0" w:space="0" w:color="auto"/>
        <w:right w:val="none" w:sz="0" w:space="0" w:color="auto"/>
      </w:divBdr>
    </w:div>
    <w:div w:id="219177682">
      <w:bodyDiv w:val="1"/>
      <w:marLeft w:val="0"/>
      <w:marRight w:val="0"/>
      <w:marTop w:val="0"/>
      <w:marBottom w:val="0"/>
      <w:divBdr>
        <w:top w:val="none" w:sz="0" w:space="0" w:color="auto"/>
        <w:left w:val="none" w:sz="0" w:space="0" w:color="auto"/>
        <w:bottom w:val="none" w:sz="0" w:space="0" w:color="auto"/>
        <w:right w:val="none" w:sz="0" w:space="0" w:color="auto"/>
      </w:divBdr>
    </w:div>
    <w:div w:id="317225991">
      <w:bodyDiv w:val="1"/>
      <w:marLeft w:val="0"/>
      <w:marRight w:val="0"/>
      <w:marTop w:val="0"/>
      <w:marBottom w:val="0"/>
      <w:divBdr>
        <w:top w:val="none" w:sz="0" w:space="0" w:color="auto"/>
        <w:left w:val="none" w:sz="0" w:space="0" w:color="auto"/>
        <w:bottom w:val="none" w:sz="0" w:space="0" w:color="auto"/>
        <w:right w:val="none" w:sz="0" w:space="0" w:color="auto"/>
      </w:divBdr>
    </w:div>
    <w:div w:id="422068643">
      <w:bodyDiv w:val="1"/>
      <w:marLeft w:val="0"/>
      <w:marRight w:val="0"/>
      <w:marTop w:val="0"/>
      <w:marBottom w:val="0"/>
      <w:divBdr>
        <w:top w:val="none" w:sz="0" w:space="0" w:color="auto"/>
        <w:left w:val="none" w:sz="0" w:space="0" w:color="auto"/>
        <w:bottom w:val="none" w:sz="0" w:space="0" w:color="auto"/>
        <w:right w:val="none" w:sz="0" w:space="0" w:color="auto"/>
      </w:divBdr>
    </w:div>
    <w:div w:id="607469224">
      <w:bodyDiv w:val="1"/>
      <w:marLeft w:val="0"/>
      <w:marRight w:val="0"/>
      <w:marTop w:val="0"/>
      <w:marBottom w:val="0"/>
      <w:divBdr>
        <w:top w:val="none" w:sz="0" w:space="0" w:color="auto"/>
        <w:left w:val="none" w:sz="0" w:space="0" w:color="auto"/>
        <w:bottom w:val="none" w:sz="0" w:space="0" w:color="auto"/>
        <w:right w:val="none" w:sz="0" w:space="0" w:color="auto"/>
      </w:divBdr>
    </w:div>
    <w:div w:id="813181273">
      <w:bodyDiv w:val="1"/>
      <w:marLeft w:val="0"/>
      <w:marRight w:val="0"/>
      <w:marTop w:val="0"/>
      <w:marBottom w:val="0"/>
      <w:divBdr>
        <w:top w:val="none" w:sz="0" w:space="0" w:color="auto"/>
        <w:left w:val="none" w:sz="0" w:space="0" w:color="auto"/>
        <w:bottom w:val="none" w:sz="0" w:space="0" w:color="auto"/>
        <w:right w:val="none" w:sz="0" w:space="0" w:color="auto"/>
      </w:divBdr>
    </w:div>
    <w:div w:id="975767546">
      <w:bodyDiv w:val="1"/>
      <w:marLeft w:val="0"/>
      <w:marRight w:val="0"/>
      <w:marTop w:val="0"/>
      <w:marBottom w:val="0"/>
      <w:divBdr>
        <w:top w:val="none" w:sz="0" w:space="0" w:color="auto"/>
        <w:left w:val="none" w:sz="0" w:space="0" w:color="auto"/>
        <w:bottom w:val="none" w:sz="0" w:space="0" w:color="auto"/>
        <w:right w:val="none" w:sz="0" w:space="0" w:color="auto"/>
      </w:divBdr>
    </w:div>
    <w:div w:id="1314797072">
      <w:bodyDiv w:val="1"/>
      <w:marLeft w:val="0"/>
      <w:marRight w:val="0"/>
      <w:marTop w:val="0"/>
      <w:marBottom w:val="0"/>
      <w:divBdr>
        <w:top w:val="none" w:sz="0" w:space="0" w:color="auto"/>
        <w:left w:val="none" w:sz="0" w:space="0" w:color="auto"/>
        <w:bottom w:val="none" w:sz="0" w:space="0" w:color="auto"/>
        <w:right w:val="none" w:sz="0" w:space="0" w:color="auto"/>
      </w:divBdr>
    </w:div>
    <w:div w:id="191412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vo.com/word/&#1075;&#1072;&#1088;&#1085;&#1086;&#1075;&#1086;_&#1076;&#1085;&#1103;/" TargetMode="Externa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vo.com/word/&#1076;&#1086;&#1073;&#1088;&#1086;&#1077;_&#1091;&#1090;&#1088;&#1086;/" TargetMode="External"/><Relationship Id="rId24" Type="http://schemas.openxmlformats.org/officeDocument/2006/relationships/hyperlink" Target="https://tinyurl.com/4bz2h7n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jpeg"/><Relationship Id="rId28" Type="http://schemas.openxmlformats.org/officeDocument/2006/relationships/footer" Target="footer2.xml"/><Relationship Id="rId10" Type="http://schemas.openxmlformats.org/officeDocument/2006/relationships/hyperlink" Target="https://forvo.com/word/&#1093;&#1086;&#1088;&#1086;&#1096;&#1077;&#1075;&#1086;_&#1076;&#1085;&#1103;%21/" TargetMode="External"/><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vo.com/word/&#1076;&#1086;&#1073;&#1088;&#1086;&#1075;&#1086;_&#1088;&#1072;&#1085;&#1082;&#1091;/"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20Winkler\Documents\Benutzerdefinierte%20Office-Vorlagen\DiSlaw_Template_16.11.202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91CE5-E41C-46B1-B537-CCF14EEA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DiSlaw_Template_16.11.2021.dotx</Template>
  <TotalTime>0</TotalTime>
  <Pages>5</Pages>
  <Words>1503</Words>
  <Characters>9474</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 2</dc:creator>
  <cp:keywords/>
  <dc:description/>
  <cp:lastModifiedBy>Sonja Bacher</cp:lastModifiedBy>
  <cp:revision>6</cp:revision>
  <cp:lastPrinted>2022-12-26T19:26:00Z</cp:lastPrinted>
  <dcterms:created xsi:type="dcterms:W3CDTF">2023-01-25T20:45:00Z</dcterms:created>
  <dcterms:modified xsi:type="dcterms:W3CDTF">2023-03-27T11:13:00Z</dcterms:modified>
</cp:coreProperties>
</file>