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31C3" w14:textId="2454B597" w:rsidR="00256914" w:rsidRPr="00BF0E06" w:rsidRDefault="00D7589B" w:rsidP="00256914">
      <w:pPr>
        <w:pStyle w:val="berschrift1"/>
        <w:ind w:left="-1134"/>
        <w:rPr>
          <w:lang w:val="en-GB"/>
        </w:rPr>
      </w:pPr>
      <w:r w:rsidRPr="00BF0E06">
        <w:rPr>
          <w:shd w:val="clear" w:color="auto" w:fill="FFF2CC" w:themeFill="accent4" w:themeFillTint="33"/>
          <w:lang w:val="en-GB"/>
        </w:rPr>
        <w:t>BP</w:t>
      </w:r>
      <w:r w:rsidR="00291064" w:rsidRPr="00BF0E06">
        <w:rPr>
          <w:lang w:val="en-GB"/>
        </w:rPr>
        <w:t>=</w:t>
      </w:r>
      <w:r w:rsidR="00784989" w:rsidRPr="00BF0E06">
        <w:rPr>
          <w:lang w:val="en-GB"/>
        </w:rPr>
        <w:t>Best-practice contribution</w:t>
      </w:r>
      <w:r w:rsidRPr="00BF0E06">
        <w:rPr>
          <w:lang w:val="en-GB"/>
        </w:rPr>
        <w:t xml:space="preserve"> </w:t>
      </w:r>
      <w:r w:rsidR="00810334" w:rsidRPr="00BF0E06">
        <w:rPr>
          <w:lang w:val="en-GB"/>
        </w:rPr>
        <w:t>№</w:t>
      </w:r>
      <w:r w:rsidR="009F1686" w:rsidRPr="00BF0E06">
        <w:rPr>
          <w:lang w:val="en-GB"/>
        </w:rPr>
        <w:t xml:space="preserve">   </w:t>
      </w:r>
      <w:r w:rsidR="00810334" w:rsidRPr="00BF0E06">
        <w:rPr>
          <w:lang w:val="en-GB"/>
        </w:rPr>
        <w:t>:</w:t>
      </w:r>
      <w:r w:rsidRPr="00BF0E06">
        <w:rPr>
          <w:lang w:val="en-GB"/>
        </w:rPr>
        <w:t xml:space="preserve"> </w:t>
      </w:r>
    </w:p>
    <w:p w14:paraId="6F737108" w14:textId="77777777" w:rsidR="00743344" w:rsidRPr="00BF0E06" w:rsidRDefault="00743344" w:rsidP="00D23C07">
      <w:pPr>
        <w:pStyle w:val="berschrift2"/>
        <w:spacing w:after="120" w:afterAutospacing="0"/>
        <w:ind w:left="-1134"/>
        <w:rPr>
          <w:lang w:val="en-GB"/>
        </w:rPr>
      </w:pPr>
    </w:p>
    <w:p w14:paraId="680D2DB7" w14:textId="7A51EAFC" w:rsidR="007149A8" w:rsidRPr="00BF0E06" w:rsidRDefault="00711796" w:rsidP="005854D4">
      <w:pPr>
        <w:pStyle w:val="berschrift2"/>
        <w:spacing w:after="120" w:afterAutospacing="0"/>
        <w:ind w:left="-1134"/>
        <w:rPr>
          <w:lang w:val="en-GB"/>
        </w:rPr>
      </w:pPr>
      <w:r>
        <w:rPr>
          <w:lang w:val="en-GB"/>
        </w:rPr>
        <w:t>A</w:t>
      </w:r>
      <w:r w:rsidR="007149A8" w:rsidRPr="00BF0E06">
        <w:rPr>
          <w:lang w:val="en-GB"/>
        </w:rPr>
        <w:t>ssessor</w:t>
      </w:r>
      <w:r>
        <w:rPr>
          <w:lang w:val="en-GB"/>
        </w:rPr>
        <w:t>’s code</w:t>
      </w:r>
      <w:r w:rsidR="007149A8" w:rsidRPr="00BF0E06">
        <w:rPr>
          <w:lang w:val="en-GB"/>
        </w:rPr>
        <w:t xml:space="preserve">: </w:t>
      </w:r>
    </w:p>
    <w:p w14:paraId="5C9FAD1B" w14:textId="77777777" w:rsidR="007149A8" w:rsidRPr="00BF0E06" w:rsidRDefault="007149A8" w:rsidP="005854D4">
      <w:pPr>
        <w:ind w:left="-1134"/>
        <w:rPr>
          <w:lang w:val="en-GB"/>
        </w:rPr>
      </w:pPr>
      <w:r w:rsidRPr="00BF0E06">
        <w:rPr>
          <w:lang w:val="en-GB"/>
        </w:rPr>
        <w:t xml:space="preserve">Abstract/s taken over on: </w:t>
      </w:r>
    </w:p>
    <w:p w14:paraId="74C0C6A9" w14:textId="5DE89AE7" w:rsidR="007149A8" w:rsidRPr="00BF0E06" w:rsidRDefault="007149A8" w:rsidP="007149A8">
      <w:pPr>
        <w:ind w:left="-1134"/>
        <w:rPr>
          <w:b/>
          <w:lang w:val="en-GB"/>
        </w:rPr>
      </w:pPr>
      <w:r w:rsidRPr="00BF0E06">
        <w:rPr>
          <w:b/>
          <w:lang w:val="en-GB"/>
        </w:rPr>
        <w:t xml:space="preserve">Please, assess whether the following criteria </w:t>
      </w:r>
      <w:proofErr w:type="gramStart"/>
      <w:r w:rsidRPr="00BF0E06">
        <w:rPr>
          <w:b/>
          <w:lang w:val="en-GB"/>
        </w:rPr>
        <w:t>are fulfilled</w:t>
      </w:r>
      <w:proofErr w:type="gramEnd"/>
      <w:r w:rsidRPr="00BF0E06">
        <w:rPr>
          <w:b/>
          <w:lang w:val="en-GB"/>
        </w:rPr>
        <w:t xml:space="preserve">: </w:t>
      </w:r>
      <w:r w:rsidRPr="00BF0E06">
        <w:rPr>
          <w:b/>
          <w:i/>
          <w:shd w:val="clear" w:color="auto" w:fill="D0CECE" w:themeFill="background2" w:themeFillShade="E6"/>
          <w:lang w:val="en-GB"/>
        </w:rPr>
        <w:t>The criterion is met (2) / is partially met (1) / is not met (0)</w:t>
      </w:r>
    </w:p>
    <w:tbl>
      <w:tblPr>
        <w:tblStyle w:val="Tabellenraster"/>
        <w:tblW w:w="14459" w:type="dxa"/>
        <w:tblInd w:w="-1139" w:type="dxa"/>
        <w:tblLook w:val="04A0" w:firstRow="1" w:lastRow="0" w:firstColumn="1" w:lastColumn="0" w:noHBand="0" w:noVBand="1"/>
      </w:tblPr>
      <w:tblGrid>
        <w:gridCol w:w="2694"/>
        <w:gridCol w:w="7087"/>
        <w:gridCol w:w="1559"/>
        <w:gridCol w:w="1559"/>
        <w:gridCol w:w="1560"/>
      </w:tblGrid>
      <w:tr w:rsidR="000176A1" w:rsidRPr="00BF0E06" w14:paraId="22D67F5D" w14:textId="77777777" w:rsidTr="005140A4">
        <w:trPr>
          <w:trHeight w:val="374"/>
        </w:trPr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14:paraId="73A9AFE9" w14:textId="77777777" w:rsidR="000176A1" w:rsidRPr="00BF0E06" w:rsidRDefault="007149A8" w:rsidP="00256914">
            <w:pPr>
              <w:jc w:val="center"/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The criterion is</w:t>
            </w:r>
          </w:p>
          <w:p w14:paraId="65BF75DF" w14:textId="62F1B2D9" w:rsidR="007149A8" w:rsidRPr="00BF0E06" w:rsidRDefault="007149A8" w:rsidP="00256914">
            <w:pPr>
              <w:jc w:val="center"/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met (2) / partially met (1) / not met (0)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D19E9BD" w14:textId="28EE6E37" w:rsidR="000176A1" w:rsidRPr="00BF0E06" w:rsidRDefault="000176A1" w:rsidP="00256914">
            <w:pPr>
              <w:jc w:val="center"/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Abstract №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628EFEB" w14:textId="2BFD2608" w:rsidR="000176A1" w:rsidRPr="00BF0E06" w:rsidRDefault="000176A1" w:rsidP="00256914">
            <w:pPr>
              <w:jc w:val="center"/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Abstract №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4B88F8BD" w14:textId="1CBEF138" w:rsidR="000176A1" w:rsidRPr="00BF0E06" w:rsidRDefault="000176A1" w:rsidP="00256914">
            <w:pPr>
              <w:jc w:val="center"/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Abstract №</w:t>
            </w:r>
          </w:p>
        </w:tc>
      </w:tr>
      <w:tr w:rsidR="000176A1" w:rsidRPr="003F482E" w14:paraId="4E7D8256" w14:textId="77777777" w:rsidTr="00FF25F7">
        <w:trPr>
          <w:trHeight w:val="340"/>
        </w:trPr>
        <w:tc>
          <w:tcPr>
            <w:tcW w:w="9781" w:type="dxa"/>
            <w:gridSpan w:val="2"/>
            <w:vAlign w:val="center"/>
          </w:tcPr>
          <w:p w14:paraId="19E0DBD8" w14:textId="5D70665E" w:rsidR="000176A1" w:rsidRPr="00BF0E06" w:rsidRDefault="00C4530A" w:rsidP="00256914">
            <w:pPr>
              <w:rPr>
                <w:lang w:val="en-GB"/>
              </w:rPr>
            </w:pPr>
            <w:r w:rsidRPr="00BF0E06">
              <w:rPr>
                <w:b/>
                <w:lang w:val="en-GB"/>
              </w:rPr>
              <w:t xml:space="preserve">Topic: </w:t>
            </w:r>
            <w:r w:rsidRPr="00BF0E06">
              <w:rPr>
                <w:lang w:val="en-GB"/>
              </w:rPr>
              <w:t>The abstract fits the topic of the issue in terms of content.*</w:t>
            </w:r>
          </w:p>
        </w:tc>
        <w:tc>
          <w:tcPr>
            <w:tcW w:w="1559" w:type="dxa"/>
          </w:tcPr>
          <w:p w14:paraId="625EA4C4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3E3CEFD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14:paraId="3588AD4E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</w:tr>
      <w:tr w:rsidR="000176A1" w:rsidRPr="003F482E" w14:paraId="4F65F3DF" w14:textId="77777777" w:rsidTr="00FF25F7">
        <w:trPr>
          <w:trHeight w:val="624"/>
        </w:trPr>
        <w:tc>
          <w:tcPr>
            <w:tcW w:w="9781" w:type="dxa"/>
            <w:gridSpan w:val="2"/>
            <w:vAlign w:val="center"/>
          </w:tcPr>
          <w:p w14:paraId="3FFDF44F" w14:textId="2487991E" w:rsidR="000176A1" w:rsidRPr="00BF0E06" w:rsidRDefault="0062206A" w:rsidP="00D36434">
            <w:pPr>
              <w:rPr>
                <w:lang w:val="en-GB"/>
              </w:rPr>
            </w:pPr>
            <w:r w:rsidRPr="00BF0E06">
              <w:rPr>
                <w:b/>
                <w:lang w:val="en-GB"/>
              </w:rPr>
              <w:t>Practical implementation</w:t>
            </w:r>
            <w:r w:rsidR="000176A1" w:rsidRPr="00BF0E06">
              <w:rPr>
                <w:b/>
                <w:lang w:val="en-GB"/>
              </w:rPr>
              <w:t xml:space="preserve">: </w:t>
            </w:r>
            <w:r w:rsidR="00412020" w:rsidRPr="00BF0E06">
              <w:rPr>
                <w:lang w:val="en-GB"/>
              </w:rPr>
              <w:t>The practical benefits</w:t>
            </w:r>
            <w:r w:rsidR="00D36434">
              <w:rPr>
                <w:lang w:val="en-GB"/>
              </w:rPr>
              <w:t xml:space="preserve"> of the presented</w:t>
            </w:r>
            <w:r w:rsidR="00F009F1">
              <w:rPr>
                <w:lang w:val="en-GB"/>
              </w:rPr>
              <w:t xml:space="preserve"> teaching /</w:t>
            </w:r>
            <w:r w:rsidR="00412020" w:rsidRPr="00BF0E06">
              <w:rPr>
                <w:lang w:val="en-GB"/>
              </w:rPr>
              <w:t xml:space="preserve"> learning </w:t>
            </w:r>
            <w:r w:rsidR="00D36434">
              <w:rPr>
                <w:lang w:val="en-GB"/>
              </w:rPr>
              <w:t xml:space="preserve">scenario </w:t>
            </w:r>
            <w:proofErr w:type="gramStart"/>
            <w:r w:rsidR="00412020" w:rsidRPr="00BF0E06">
              <w:rPr>
                <w:lang w:val="en-GB"/>
              </w:rPr>
              <w:t>are made</w:t>
            </w:r>
            <w:proofErr w:type="gramEnd"/>
            <w:r w:rsidR="00412020" w:rsidRPr="00BF0E06">
              <w:rPr>
                <w:lang w:val="en-GB"/>
              </w:rPr>
              <w:t xml:space="preserve"> clear in the abstract. </w:t>
            </w:r>
          </w:p>
        </w:tc>
        <w:tc>
          <w:tcPr>
            <w:tcW w:w="1559" w:type="dxa"/>
          </w:tcPr>
          <w:p w14:paraId="0C925717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523BF68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14:paraId="2772DF82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</w:tr>
      <w:tr w:rsidR="000176A1" w:rsidRPr="003F482E" w14:paraId="7E144662" w14:textId="77777777" w:rsidTr="004D40A4">
        <w:trPr>
          <w:trHeight w:val="352"/>
        </w:trPr>
        <w:tc>
          <w:tcPr>
            <w:tcW w:w="9781" w:type="dxa"/>
            <w:gridSpan w:val="2"/>
            <w:vAlign w:val="center"/>
          </w:tcPr>
          <w:p w14:paraId="15499E70" w14:textId="6213E5BF" w:rsidR="000176A1" w:rsidRPr="00BF0E06" w:rsidRDefault="00FB74F2" w:rsidP="00C038C6">
            <w:pPr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Aim</w:t>
            </w:r>
            <w:r w:rsidR="000176A1" w:rsidRPr="00BF0E06">
              <w:rPr>
                <w:b/>
                <w:lang w:val="en-GB"/>
              </w:rPr>
              <w:t xml:space="preserve">: </w:t>
            </w:r>
            <w:r w:rsidR="00C038C6" w:rsidRPr="00BF0E06">
              <w:rPr>
                <w:lang w:val="en-GB"/>
              </w:rPr>
              <w:t xml:space="preserve">The learning outcome is clearly specified in the abstract and </w:t>
            </w:r>
            <w:r w:rsidR="00303945" w:rsidRPr="00BF0E06">
              <w:rPr>
                <w:lang w:val="en-GB"/>
              </w:rPr>
              <w:t>understandable.</w:t>
            </w:r>
          </w:p>
        </w:tc>
        <w:tc>
          <w:tcPr>
            <w:tcW w:w="1559" w:type="dxa"/>
          </w:tcPr>
          <w:p w14:paraId="444FDBCB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46AFE1EC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14:paraId="647AF924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</w:tr>
      <w:tr w:rsidR="000176A1" w:rsidRPr="003F482E" w14:paraId="07729CF1" w14:textId="77777777" w:rsidTr="00FF25F7">
        <w:trPr>
          <w:trHeight w:val="1134"/>
        </w:trPr>
        <w:tc>
          <w:tcPr>
            <w:tcW w:w="9781" w:type="dxa"/>
            <w:gridSpan w:val="2"/>
            <w:vAlign w:val="center"/>
          </w:tcPr>
          <w:p w14:paraId="6E7BA1AE" w14:textId="60CD9BC7" w:rsidR="000176A1" w:rsidRPr="00BF0E06" w:rsidRDefault="007E3CDD" w:rsidP="0074262C">
            <w:pPr>
              <w:rPr>
                <w:lang w:val="en-GB"/>
              </w:rPr>
            </w:pPr>
            <w:r w:rsidRPr="00BF0E06">
              <w:rPr>
                <w:b/>
                <w:lang w:val="en-GB"/>
              </w:rPr>
              <w:t>Best-practice example</w:t>
            </w:r>
            <w:r w:rsidR="000176A1" w:rsidRPr="00BF0E06">
              <w:rPr>
                <w:b/>
                <w:lang w:val="en-GB"/>
              </w:rPr>
              <w:t xml:space="preserve">: </w:t>
            </w:r>
            <w:r w:rsidR="00BF0E06">
              <w:rPr>
                <w:lang w:val="en-GB"/>
              </w:rPr>
              <w:t xml:space="preserve">The example </w:t>
            </w:r>
            <w:r w:rsidR="00C2766F">
              <w:rPr>
                <w:lang w:val="en-GB"/>
              </w:rPr>
              <w:t xml:space="preserve">at hand </w:t>
            </w:r>
            <w:r w:rsidR="00BF0E06">
              <w:rPr>
                <w:lang w:val="en-GB"/>
              </w:rPr>
              <w:t>is</w:t>
            </w:r>
          </w:p>
          <w:p w14:paraId="352897AB" w14:textId="22AA1CF8" w:rsidR="000176A1" w:rsidRPr="00BF0E06" w:rsidRDefault="000176A1" w:rsidP="00A130D0">
            <w:pPr>
              <w:pStyle w:val="Listenabsatz"/>
              <w:numPr>
                <w:ilvl w:val="0"/>
                <w:numId w:val="13"/>
              </w:numPr>
              <w:rPr>
                <w:lang w:val="en-GB"/>
              </w:rPr>
            </w:pPr>
            <w:r w:rsidRPr="00BF0E06">
              <w:rPr>
                <w:lang w:val="en-GB"/>
              </w:rPr>
              <w:t>innovativ</w:t>
            </w:r>
            <w:r w:rsidR="009B1001">
              <w:rPr>
                <w:lang w:val="en-GB"/>
              </w:rPr>
              <w:t>e</w:t>
            </w:r>
            <w:r w:rsidRPr="00BF0E06">
              <w:rPr>
                <w:lang w:val="en-GB"/>
              </w:rPr>
              <w:t>,</w:t>
            </w:r>
          </w:p>
          <w:p w14:paraId="1C9B1159" w14:textId="205174CD" w:rsidR="000176A1" w:rsidRPr="00BF0E06" w:rsidRDefault="009B1001" w:rsidP="00A130D0">
            <w:pPr>
              <w:pStyle w:val="Listenabsatz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theory-based</w:t>
            </w:r>
            <w:r w:rsidR="00C366F1" w:rsidRPr="00BF0E06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didactically </w:t>
            </w:r>
            <w:r w:rsidR="00DE5105">
              <w:rPr>
                <w:lang w:val="en-GB"/>
              </w:rPr>
              <w:t>sound</w:t>
            </w:r>
            <w:r w:rsidR="00CE64EE">
              <w:rPr>
                <w:lang w:val="en-GB"/>
              </w:rPr>
              <w:t xml:space="preserve"> and</w:t>
            </w:r>
          </w:p>
          <w:p w14:paraId="6ADD2405" w14:textId="71700F4D" w:rsidR="000176A1" w:rsidRPr="00BF0E06" w:rsidRDefault="00A67F86" w:rsidP="00A67F86">
            <w:pPr>
              <w:pStyle w:val="Listenabsatz"/>
              <w:numPr>
                <w:ilvl w:val="0"/>
                <w:numId w:val="13"/>
              </w:numPr>
              <w:rPr>
                <w:lang w:val="en-GB"/>
              </w:rPr>
            </w:pPr>
            <w:proofErr w:type="gramStart"/>
            <w:r>
              <w:rPr>
                <w:lang w:val="en-GB"/>
              </w:rPr>
              <w:t>implemented</w:t>
            </w:r>
            <w:proofErr w:type="gramEnd"/>
            <w:r>
              <w:rPr>
                <w:lang w:val="en-GB"/>
              </w:rPr>
              <w:t xml:space="preserve"> in</w:t>
            </w:r>
            <w:r w:rsidR="009B1001">
              <w:rPr>
                <w:lang w:val="en-GB"/>
              </w:rPr>
              <w:t xml:space="preserve"> a specific teaching </w:t>
            </w:r>
            <w:r w:rsidR="00C2766F">
              <w:rPr>
                <w:lang w:val="en-GB"/>
              </w:rPr>
              <w:t>context</w:t>
            </w:r>
            <w:r w:rsidR="000176A1" w:rsidRPr="00BF0E06">
              <w:rPr>
                <w:lang w:val="en-GB"/>
              </w:rPr>
              <w:t>.</w:t>
            </w:r>
          </w:p>
        </w:tc>
        <w:tc>
          <w:tcPr>
            <w:tcW w:w="1559" w:type="dxa"/>
          </w:tcPr>
          <w:p w14:paraId="40BBCEED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FFE1E5B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14:paraId="52DF751B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</w:tr>
      <w:tr w:rsidR="000176A1" w:rsidRPr="003F482E" w14:paraId="6A0D59B1" w14:textId="77777777" w:rsidTr="00FF25F7">
        <w:trPr>
          <w:trHeight w:val="340"/>
        </w:trPr>
        <w:tc>
          <w:tcPr>
            <w:tcW w:w="9781" w:type="dxa"/>
            <w:gridSpan w:val="2"/>
            <w:vAlign w:val="center"/>
          </w:tcPr>
          <w:p w14:paraId="52FB7C0D" w14:textId="0E899CEF" w:rsidR="000176A1" w:rsidRPr="00BF0E06" w:rsidRDefault="0059401A" w:rsidP="005E6208">
            <w:pPr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 xml:space="preserve">Language: </w:t>
            </w:r>
            <w:r w:rsidRPr="00BF0E06">
              <w:rPr>
                <w:lang w:val="en-GB"/>
              </w:rPr>
              <w:t xml:space="preserve">The language of the abstract meets general </w:t>
            </w:r>
            <w:r w:rsidR="00BA65AD">
              <w:rPr>
                <w:lang w:val="en-GB"/>
              </w:rPr>
              <w:t>aca</w:t>
            </w:r>
            <w:r w:rsidR="005E6208">
              <w:rPr>
                <w:lang w:val="en-GB"/>
              </w:rPr>
              <w:t>demic</w:t>
            </w:r>
            <w:r w:rsidRPr="00BF0E06">
              <w:rPr>
                <w:lang w:val="en-GB"/>
              </w:rPr>
              <w:t xml:space="preserve"> standards.</w:t>
            </w:r>
          </w:p>
        </w:tc>
        <w:tc>
          <w:tcPr>
            <w:tcW w:w="1559" w:type="dxa"/>
          </w:tcPr>
          <w:p w14:paraId="14D2E8E6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A3D81CA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14:paraId="24A9121A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</w:tr>
      <w:tr w:rsidR="00291786" w:rsidRPr="00BF0E06" w14:paraId="1FDB4D95" w14:textId="77777777" w:rsidTr="00291786">
        <w:trPr>
          <w:trHeight w:val="1143"/>
        </w:trPr>
        <w:tc>
          <w:tcPr>
            <w:tcW w:w="2694" w:type="dxa"/>
            <w:vAlign w:val="center"/>
          </w:tcPr>
          <w:p w14:paraId="1D36D3B7" w14:textId="1C2C4071" w:rsidR="00291786" w:rsidRPr="00BF0E06" w:rsidRDefault="0059401A" w:rsidP="00256914">
            <w:pPr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Additional comments:</w:t>
            </w:r>
            <w:r w:rsidR="00291786" w:rsidRPr="00BF0E06">
              <w:rPr>
                <w:b/>
                <w:lang w:val="en-GB"/>
              </w:rPr>
              <w:t xml:space="preserve"> </w:t>
            </w:r>
          </w:p>
        </w:tc>
        <w:tc>
          <w:tcPr>
            <w:tcW w:w="11765" w:type="dxa"/>
            <w:gridSpan w:val="4"/>
          </w:tcPr>
          <w:p w14:paraId="555B7E6D" w14:textId="286FDAD1" w:rsidR="00291786" w:rsidRPr="00BF0E06" w:rsidRDefault="00291786" w:rsidP="00256914">
            <w:pPr>
              <w:rPr>
                <w:lang w:val="en-GB"/>
              </w:rPr>
            </w:pPr>
            <w:r w:rsidRPr="00BF0E06">
              <w:rPr>
                <w:lang w:val="en-GB"/>
              </w:rPr>
              <w:t xml:space="preserve">Abstract № …: </w:t>
            </w:r>
          </w:p>
          <w:p w14:paraId="5BB8E4EE" w14:textId="77777777" w:rsidR="00291786" w:rsidRPr="00BF0E06" w:rsidRDefault="00291786" w:rsidP="00256914">
            <w:pPr>
              <w:rPr>
                <w:lang w:val="en-GB"/>
              </w:rPr>
            </w:pPr>
            <w:bookmarkStart w:id="0" w:name="_GoBack"/>
            <w:bookmarkEnd w:id="0"/>
          </w:p>
          <w:p w14:paraId="53C75353" w14:textId="77777777" w:rsidR="00291786" w:rsidRPr="00BF0E06" w:rsidRDefault="00291786" w:rsidP="00256914">
            <w:pPr>
              <w:rPr>
                <w:b/>
                <w:lang w:val="en-GB"/>
              </w:rPr>
            </w:pPr>
          </w:p>
          <w:p w14:paraId="640EB808" w14:textId="37D07939" w:rsidR="00291786" w:rsidRPr="00BF0E06" w:rsidRDefault="00291786" w:rsidP="00256914">
            <w:pPr>
              <w:rPr>
                <w:b/>
                <w:lang w:val="en-GB"/>
              </w:rPr>
            </w:pPr>
          </w:p>
        </w:tc>
      </w:tr>
      <w:tr w:rsidR="000176A1" w:rsidRPr="00BF0E06" w14:paraId="3BE828A8" w14:textId="77777777" w:rsidTr="004D40A4">
        <w:trPr>
          <w:trHeight w:val="442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3B3C0939" w14:textId="2F34FF94" w:rsidR="000176A1" w:rsidRPr="00BF0E06" w:rsidRDefault="00A238AF" w:rsidP="00256914">
            <w:pPr>
              <w:rPr>
                <w:b/>
                <w:lang w:val="en-GB"/>
              </w:rPr>
            </w:pPr>
            <w:r w:rsidRPr="00BF0E06">
              <w:rPr>
                <w:b/>
                <w:lang w:val="en-GB"/>
              </w:rPr>
              <w:t>Total score</w:t>
            </w:r>
            <w:r w:rsidR="000176A1" w:rsidRPr="00BF0E06">
              <w:rPr>
                <w:b/>
                <w:lang w:val="en-GB"/>
              </w:rPr>
              <w:t>:</w:t>
            </w:r>
            <w:r w:rsidR="005140A4" w:rsidRPr="00BF0E06">
              <w:rPr>
                <w:lang w:val="en-GB"/>
              </w:rPr>
              <w:t>**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3A9D1D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8AA0700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DDB5DF3" w14:textId="77777777" w:rsidR="000176A1" w:rsidRPr="00BF0E06" w:rsidRDefault="000176A1" w:rsidP="00256914">
            <w:pPr>
              <w:rPr>
                <w:b/>
                <w:lang w:val="en-GB"/>
              </w:rPr>
            </w:pPr>
          </w:p>
        </w:tc>
      </w:tr>
    </w:tbl>
    <w:p w14:paraId="372633BF" w14:textId="77777777" w:rsidR="000176A1" w:rsidRPr="00BF0E06" w:rsidRDefault="000176A1" w:rsidP="005337EE">
      <w:pPr>
        <w:spacing w:after="0" w:line="240" w:lineRule="auto"/>
        <w:ind w:left="-1134"/>
        <w:rPr>
          <w:lang w:val="en-GB"/>
        </w:rPr>
      </w:pPr>
    </w:p>
    <w:p w14:paraId="68C49382" w14:textId="584304FD" w:rsidR="00BC66C5" w:rsidRPr="00BF0E06" w:rsidRDefault="00BC66C5" w:rsidP="00BC66C5">
      <w:pPr>
        <w:ind w:left="-1134"/>
        <w:jc w:val="both"/>
        <w:rPr>
          <w:lang w:val="en-GB"/>
        </w:rPr>
      </w:pPr>
      <w:r w:rsidRPr="00BF0E06">
        <w:rPr>
          <w:lang w:val="en-GB"/>
        </w:rPr>
        <w:t xml:space="preserve">*Veto-criterion: If this criterion has </w:t>
      </w:r>
      <w:r w:rsidR="00BA5F68">
        <w:rPr>
          <w:lang w:val="en-GB"/>
        </w:rPr>
        <w:t xml:space="preserve">been awarded between </w:t>
      </w:r>
      <w:r w:rsidR="003F482E">
        <w:rPr>
          <w:lang w:val="en-GB"/>
        </w:rPr>
        <w:t>0 and 1.</w:t>
      </w:r>
      <w:proofErr w:type="gramStart"/>
      <w:r w:rsidR="00BA5F68">
        <w:rPr>
          <w:lang w:val="en-GB"/>
        </w:rPr>
        <w:t>33</w:t>
      </w:r>
      <w:proofErr w:type="gramEnd"/>
      <w:r w:rsidRPr="00BF0E06">
        <w:rPr>
          <w:lang w:val="en-GB"/>
        </w:rPr>
        <w:t xml:space="preserve"> points on average, the submitted abstract </w:t>
      </w:r>
      <w:r w:rsidR="00BA5F68">
        <w:rPr>
          <w:lang w:val="en-GB"/>
        </w:rPr>
        <w:t>or</w:t>
      </w:r>
      <w:r w:rsidRPr="00BF0E06">
        <w:rPr>
          <w:lang w:val="en-GB"/>
        </w:rPr>
        <w:t xml:space="preserve"> contribution will not be accepted. </w:t>
      </w:r>
    </w:p>
    <w:p w14:paraId="5941F5F2" w14:textId="569A782F" w:rsidR="00256914" w:rsidRPr="00BF0E06" w:rsidRDefault="00BC66C5" w:rsidP="00BC66C5">
      <w:pPr>
        <w:ind w:left="-1134"/>
        <w:jc w:val="both"/>
        <w:rPr>
          <w:lang w:val="en-GB"/>
        </w:rPr>
      </w:pPr>
      <w:r w:rsidRPr="00BF0E06">
        <w:rPr>
          <w:lang w:val="en-GB"/>
        </w:rPr>
        <w:t xml:space="preserve">**Each abstract is anonymously assessed (blind peer review) by three reviewers. The threshold level for the acceptance of the abstract is 70%, i.e. the overall average score must amount to 7 points in total. </w:t>
      </w:r>
    </w:p>
    <w:sectPr w:rsidR="00256914" w:rsidRPr="00BF0E06" w:rsidSect="00203FC3">
      <w:headerReference w:type="default" r:id="rId8"/>
      <w:pgSz w:w="16838" w:h="11906" w:orient="landscape"/>
      <w:pgMar w:top="1418" w:right="1134" w:bottom="284" w:left="245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002DA" w14:textId="77777777" w:rsidR="00A40ED1" w:rsidRDefault="00A40ED1" w:rsidP="00A64ABF">
      <w:pPr>
        <w:spacing w:after="0" w:line="240" w:lineRule="auto"/>
      </w:pPr>
      <w:r>
        <w:separator/>
      </w:r>
    </w:p>
  </w:endnote>
  <w:endnote w:type="continuationSeparator" w:id="0">
    <w:p w14:paraId="56393753" w14:textId="77777777" w:rsidR="00A40ED1" w:rsidRDefault="00A40ED1" w:rsidP="00A6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1AF22" w14:textId="77777777" w:rsidR="00A40ED1" w:rsidRDefault="00A40ED1" w:rsidP="00A64ABF">
      <w:pPr>
        <w:spacing w:after="0" w:line="240" w:lineRule="auto"/>
      </w:pPr>
      <w:r>
        <w:separator/>
      </w:r>
    </w:p>
  </w:footnote>
  <w:footnote w:type="continuationSeparator" w:id="0">
    <w:p w14:paraId="77CF9EA0" w14:textId="77777777" w:rsidR="00A40ED1" w:rsidRDefault="00A40ED1" w:rsidP="00A6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07D2D" w14:textId="77777777" w:rsidR="00CA5024" w:rsidRDefault="00CA5024" w:rsidP="00CA5024">
    <w:pPr>
      <w:pStyle w:val="Kopfzeile"/>
      <w:tabs>
        <w:tab w:val="left" w:pos="7995"/>
      </w:tabs>
      <w:spacing w:line="276" w:lineRule="auto"/>
      <w:ind w:left="-1134"/>
      <w:rPr>
        <w:rFonts w:cs="Calibri (Textkörper)"/>
        <w:b/>
        <w:color w:val="3E3D40"/>
        <w:spacing w:val="14"/>
        <w:sz w:val="20"/>
        <w:szCs w:val="20"/>
        <w:shd w:val="clear" w:color="auto" w:fill="FFFFFF"/>
      </w:rPr>
    </w:pPr>
    <w:r w:rsidRPr="00B15C46">
      <w:rPr>
        <w:noProof/>
        <w:color w:val="3E3D40"/>
        <w:lang w:val="de-AT" w:eastAsia="de-AT"/>
      </w:rPr>
      <w:drawing>
        <wp:anchor distT="0" distB="0" distL="114300" distR="114300" simplePos="0" relativeHeight="251659264" behindDoc="0" locked="0" layoutInCell="1" allowOverlap="1" wp14:anchorId="1765FF7D" wp14:editId="3F071A21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586441" cy="66879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546">
      <w:rPr>
        <w:rFonts w:cs="Calibri (Textkörper)"/>
        <w:b/>
        <w:spacing w:val="14"/>
        <w:sz w:val="18"/>
        <w:szCs w:val="18"/>
      </w:rPr>
      <w:t>D</w:t>
    </w:r>
    <w:r w:rsidRPr="00832F75">
      <w:rPr>
        <w:rFonts w:cs="Calibri (Textkörper)"/>
        <w:b/>
        <w:spacing w:val="14"/>
        <w:sz w:val="18"/>
        <w:szCs w:val="18"/>
      </w:rPr>
      <w:t xml:space="preserve">iSlaw – </w:t>
    </w:r>
    <w:r w:rsidRPr="00832F75">
      <w:rPr>
        <w:b/>
        <w:spacing w:val="14"/>
        <w:sz w:val="18"/>
        <w:szCs w:val="18"/>
      </w:rPr>
      <w:t>Didaktik slawischer Sprachen</w:t>
    </w:r>
    <w:r w:rsidRPr="00832F75">
      <w:rPr>
        <w:sz w:val="18"/>
        <w:szCs w:val="18"/>
      </w:rPr>
      <w:tab/>
    </w:r>
    <w:r w:rsidRPr="00832F75">
      <w:rPr>
        <w:sz w:val="18"/>
        <w:szCs w:val="18"/>
      </w:rPr>
      <w:tab/>
    </w:r>
  </w:p>
  <w:p w14:paraId="7EBEECBA" w14:textId="77777777" w:rsidR="00CA5024" w:rsidRDefault="00CA5024" w:rsidP="00CA5024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r w:rsidRPr="00F900DD">
      <w:rPr>
        <w:rStyle w:val="Hyperlink"/>
        <w:rFonts w:cs="Calibri (Textkörper)"/>
        <w:color w:val="3E3D40"/>
        <w:sz w:val="18"/>
        <w:szCs w:val="18"/>
        <w:u w:val="none"/>
      </w:rPr>
      <w:t>ISSN: 2960-4117</w:t>
    </w:r>
  </w:p>
  <w:p w14:paraId="7D8CA369" w14:textId="77777777" w:rsidR="00CA5024" w:rsidRPr="00E90CB8" w:rsidRDefault="00A40ED1" w:rsidP="00CA5024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hyperlink r:id="rId2" w:history="1">
      <w:r w:rsidR="00CA5024" w:rsidRPr="00F900DD">
        <w:rPr>
          <w:rStyle w:val="Hyperlink"/>
          <w:rFonts w:cs="Calibri (Textkörper)"/>
          <w:color w:val="3E3D40"/>
          <w:sz w:val="18"/>
          <w:szCs w:val="18"/>
          <w:u w:val="none"/>
        </w:rPr>
        <w:t>dislaw.at</w:t>
      </w:r>
    </w:hyperlink>
  </w:p>
  <w:p w14:paraId="62F0A88C" w14:textId="5C543635" w:rsidR="00683F14" w:rsidRPr="00CA5024" w:rsidRDefault="00683F14" w:rsidP="00CA50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104"/>
    <w:multiLevelType w:val="hybridMultilevel"/>
    <w:tmpl w:val="BE44D650"/>
    <w:lvl w:ilvl="0" w:tplc="A0D827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D36"/>
    <w:multiLevelType w:val="hybridMultilevel"/>
    <w:tmpl w:val="7C08C8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593F"/>
    <w:multiLevelType w:val="hybridMultilevel"/>
    <w:tmpl w:val="4044C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7DB"/>
    <w:multiLevelType w:val="multilevel"/>
    <w:tmpl w:val="859C30AA"/>
    <w:lvl w:ilvl="0">
      <w:start w:val="1"/>
      <w:numFmt w:val="decimal"/>
      <w:pStyle w:val="berschrift3"/>
      <w:lvlText w:val="%1."/>
      <w:lvlJc w:val="left"/>
      <w:pPr>
        <w:ind w:left="720" w:hanging="360"/>
      </w:pPr>
    </w:lvl>
    <w:lvl w:ilvl="1">
      <w:start w:val="1"/>
      <w:numFmt w:val="decimal"/>
      <w:pStyle w:val="berschrift4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pStyle w:val="berschrift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E35297"/>
    <w:multiLevelType w:val="hybridMultilevel"/>
    <w:tmpl w:val="5FD0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C91"/>
    <w:multiLevelType w:val="hybridMultilevel"/>
    <w:tmpl w:val="3E7A62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AAA"/>
    <w:multiLevelType w:val="hybridMultilevel"/>
    <w:tmpl w:val="9C62D0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DE0"/>
    <w:multiLevelType w:val="hybridMultilevel"/>
    <w:tmpl w:val="98AEE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6BD7"/>
    <w:multiLevelType w:val="hybridMultilevel"/>
    <w:tmpl w:val="AFBC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5E21"/>
    <w:multiLevelType w:val="hybridMultilevel"/>
    <w:tmpl w:val="D3FCF1C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004"/>
    <w:multiLevelType w:val="hybridMultilevel"/>
    <w:tmpl w:val="AB347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538A"/>
    <w:multiLevelType w:val="hybridMultilevel"/>
    <w:tmpl w:val="22BC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D3F70"/>
    <w:multiLevelType w:val="hybridMultilevel"/>
    <w:tmpl w:val="C18E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A"/>
    <w:rsid w:val="000020E5"/>
    <w:rsid w:val="00007694"/>
    <w:rsid w:val="000176A1"/>
    <w:rsid w:val="00023471"/>
    <w:rsid w:val="000266C9"/>
    <w:rsid w:val="00037D34"/>
    <w:rsid w:val="00050C28"/>
    <w:rsid w:val="000754D8"/>
    <w:rsid w:val="0009531E"/>
    <w:rsid w:val="000A209F"/>
    <w:rsid w:val="000A426E"/>
    <w:rsid w:val="000A6492"/>
    <w:rsid w:val="000A7112"/>
    <w:rsid w:val="000D06AD"/>
    <w:rsid w:val="000D427F"/>
    <w:rsid w:val="000D6148"/>
    <w:rsid w:val="000E2A32"/>
    <w:rsid w:val="000F0FFF"/>
    <w:rsid w:val="000F1A88"/>
    <w:rsid w:val="00100B19"/>
    <w:rsid w:val="00132F8A"/>
    <w:rsid w:val="00133EEC"/>
    <w:rsid w:val="00151C99"/>
    <w:rsid w:val="0015677D"/>
    <w:rsid w:val="00165970"/>
    <w:rsid w:val="00173280"/>
    <w:rsid w:val="00182C11"/>
    <w:rsid w:val="00184A73"/>
    <w:rsid w:val="00186750"/>
    <w:rsid w:val="001913BF"/>
    <w:rsid w:val="00195A51"/>
    <w:rsid w:val="0019789D"/>
    <w:rsid w:val="001C4440"/>
    <w:rsid w:val="001D5DC7"/>
    <w:rsid w:val="001E5E0B"/>
    <w:rsid w:val="001F7FFE"/>
    <w:rsid w:val="00203FC3"/>
    <w:rsid w:val="002141BE"/>
    <w:rsid w:val="002148C3"/>
    <w:rsid w:val="00215D9B"/>
    <w:rsid w:val="00216EFC"/>
    <w:rsid w:val="002316CC"/>
    <w:rsid w:val="00241645"/>
    <w:rsid w:val="00244249"/>
    <w:rsid w:val="00256914"/>
    <w:rsid w:val="00256F5D"/>
    <w:rsid w:val="00261AEF"/>
    <w:rsid w:val="002622C5"/>
    <w:rsid w:val="00263FD6"/>
    <w:rsid w:val="00264339"/>
    <w:rsid w:val="00264E0C"/>
    <w:rsid w:val="0027118C"/>
    <w:rsid w:val="002779CE"/>
    <w:rsid w:val="00280C10"/>
    <w:rsid w:val="00286290"/>
    <w:rsid w:val="00291064"/>
    <w:rsid w:val="00291786"/>
    <w:rsid w:val="002A126B"/>
    <w:rsid w:val="002B2667"/>
    <w:rsid w:val="002C01D2"/>
    <w:rsid w:val="002D2BDD"/>
    <w:rsid w:val="002F5B89"/>
    <w:rsid w:val="00303945"/>
    <w:rsid w:val="0032418C"/>
    <w:rsid w:val="00325C6A"/>
    <w:rsid w:val="00326BF6"/>
    <w:rsid w:val="003360BE"/>
    <w:rsid w:val="00336E7B"/>
    <w:rsid w:val="00341B24"/>
    <w:rsid w:val="0034574A"/>
    <w:rsid w:val="003526A0"/>
    <w:rsid w:val="0035270A"/>
    <w:rsid w:val="003532C6"/>
    <w:rsid w:val="0036446B"/>
    <w:rsid w:val="003658BC"/>
    <w:rsid w:val="00392601"/>
    <w:rsid w:val="00393423"/>
    <w:rsid w:val="00394679"/>
    <w:rsid w:val="003A1A82"/>
    <w:rsid w:val="003B4244"/>
    <w:rsid w:val="003C5639"/>
    <w:rsid w:val="003D0CE7"/>
    <w:rsid w:val="003D6C90"/>
    <w:rsid w:val="003F14BE"/>
    <w:rsid w:val="003F2698"/>
    <w:rsid w:val="003F482E"/>
    <w:rsid w:val="00403001"/>
    <w:rsid w:val="0041041A"/>
    <w:rsid w:val="00412020"/>
    <w:rsid w:val="004216C9"/>
    <w:rsid w:val="00422253"/>
    <w:rsid w:val="00433529"/>
    <w:rsid w:val="00437263"/>
    <w:rsid w:val="0045791E"/>
    <w:rsid w:val="00464FAC"/>
    <w:rsid w:val="004655A8"/>
    <w:rsid w:val="00465D8F"/>
    <w:rsid w:val="00470578"/>
    <w:rsid w:val="0047513A"/>
    <w:rsid w:val="0048509E"/>
    <w:rsid w:val="00490101"/>
    <w:rsid w:val="004B082D"/>
    <w:rsid w:val="004B7ECE"/>
    <w:rsid w:val="004C731D"/>
    <w:rsid w:val="004D0D41"/>
    <w:rsid w:val="004D40A4"/>
    <w:rsid w:val="004F3932"/>
    <w:rsid w:val="005121E7"/>
    <w:rsid w:val="005140A4"/>
    <w:rsid w:val="00522D64"/>
    <w:rsid w:val="005337EE"/>
    <w:rsid w:val="0053777B"/>
    <w:rsid w:val="0054552A"/>
    <w:rsid w:val="00547D29"/>
    <w:rsid w:val="0057268B"/>
    <w:rsid w:val="00572726"/>
    <w:rsid w:val="00573D3E"/>
    <w:rsid w:val="00574101"/>
    <w:rsid w:val="00591ABF"/>
    <w:rsid w:val="0059401A"/>
    <w:rsid w:val="00596BFA"/>
    <w:rsid w:val="005A02FA"/>
    <w:rsid w:val="005A42D2"/>
    <w:rsid w:val="005C0A37"/>
    <w:rsid w:val="005C63C5"/>
    <w:rsid w:val="005E0D15"/>
    <w:rsid w:val="005E176F"/>
    <w:rsid w:val="005E3463"/>
    <w:rsid w:val="005E6208"/>
    <w:rsid w:val="005F10C0"/>
    <w:rsid w:val="00603FC8"/>
    <w:rsid w:val="0062206A"/>
    <w:rsid w:val="0062332E"/>
    <w:rsid w:val="00635484"/>
    <w:rsid w:val="00640FCA"/>
    <w:rsid w:val="0064177F"/>
    <w:rsid w:val="00645DA2"/>
    <w:rsid w:val="00664C60"/>
    <w:rsid w:val="006766EE"/>
    <w:rsid w:val="00683F14"/>
    <w:rsid w:val="006A2206"/>
    <w:rsid w:val="006C1BED"/>
    <w:rsid w:val="006C3CC2"/>
    <w:rsid w:val="006E0DF3"/>
    <w:rsid w:val="006E6CE7"/>
    <w:rsid w:val="006F17F9"/>
    <w:rsid w:val="006F302F"/>
    <w:rsid w:val="00701A9B"/>
    <w:rsid w:val="00710552"/>
    <w:rsid w:val="00711796"/>
    <w:rsid w:val="0071429C"/>
    <w:rsid w:val="007149A8"/>
    <w:rsid w:val="0074262C"/>
    <w:rsid w:val="00743344"/>
    <w:rsid w:val="007478D2"/>
    <w:rsid w:val="00751DC8"/>
    <w:rsid w:val="0076433C"/>
    <w:rsid w:val="00774C13"/>
    <w:rsid w:val="007840EE"/>
    <w:rsid w:val="00784989"/>
    <w:rsid w:val="00795045"/>
    <w:rsid w:val="007B4A21"/>
    <w:rsid w:val="007C098A"/>
    <w:rsid w:val="007C772D"/>
    <w:rsid w:val="007E167C"/>
    <w:rsid w:val="007E3CDD"/>
    <w:rsid w:val="00800325"/>
    <w:rsid w:val="00806F42"/>
    <w:rsid w:val="00810334"/>
    <w:rsid w:val="00857D7D"/>
    <w:rsid w:val="00876B44"/>
    <w:rsid w:val="00885256"/>
    <w:rsid w:val="00886747"/>
    <w:rsid w:val="008A1F8C"/>
    <w:rsid w:val="008A7266"/>
    <w:rsid w:val="008B4DF9"/>
    <w:rsid w:val="008C1E0C"/>
    <w:rsid w:val="008D0363"/>
    <w:rsid w:val="008D12E5"/>
    <w:rsid w:val="008D6FBB"/>
    <w:rsid w:val="008E7E5C"/>
    <w:rsid w:val="009029ED"/>
    <w:rsid w:val="00904E00"/>
    <w:rsid w:val="00925167"/>
    <w:rsid w:val="009316C8"/>
    <w:rsid w:val="00931B6F"/>
    <w:rsid w:val="009343C7"/>
    <w:rsid w:val="00934974"/>
    <w:rsid w:val="009561E5"/>
    <w:rsid w:val="00957E9B"/>
    <w:rsid w:val="00963C7E"/>
    <w:rsid w:val="00965028"/>
    <w:rsid w:val="00965DC8"/>
    <w:rsid w:val="009722A0"/>
    <w:rsid w:val="00972832"/>
    <w:rsid w:val="00980BBD"/>
    <w:rsid w:val="009834CD"/>
    <w:rsid w:val="00995EA3"/>
    <w:rsid w:val="009B0936"/>
    <w:rsid w:val="009B1001"/>
    <w:rsid w:val="009D2BE1"/>
    <w:rsid w:val="009D36C9"/>
    <w:rsid w:val="009D5116"/>
    <w:rsid w:val="009F1686"/>
    <w:rsid w:val="009F4BB6"/>
    <w:rsid w:val="00A1063C"/>
    <w:rsid w:val="00A130D0"/>
    <w:rsid w:val="00A1666A"/>
    <w:rsid w:val="00A22CF9"/>
    <w:rsid w:val="00A238AF"/>
    <w:rsid w:val="00A2711F"/>
    <w:rsid w:val="00A2782E"/>
    <w:rsid w:val="00A3125A"/>
    <w:rsid w:val="00A378C0"/>
    <w:rsid w:val="00A40ED1"/>
    <w:rsid w:val="00A4323D"/>
    <w:rsid w:val="00A44899"/>
    <w:rsid w:val="00A45EAF"/>
    <w:rsid w:val="00A47BAF"/>
    <w:rsid w:val="00A64ABF"/>
    <w:rsid w:val="00A67F86"/>
    <w:rsid w:val="00A75D35"/>
    <w:rsid w:val="00A81F5F"/>
    <w:rsid w:val="00A8305C"/>
    <w:rsid w:val="00A87147"/>
    <w:rsid w:val="00A90C84"/>
    <w:rsid w:val="00AA0962"/>
    <w:rsid w:val="00AA4D5D"/>
    <w:rsid w:val="00AC5CCA"/>
    <w:rsid w:val="00AD486C"/>
    <w:rsid w:val="00AE7A27"/>
    <w:rsid w:val="00AF37F0"/>
    <w:rsid w:val="00B03A18"/>
    <w:rsid w:val="00B14C4A"/>
    <w:rsid w:val="00B15C46"/>
    <w:rsid w:val="00B16B3B"/>
    <w:rsid w:val="00B24696"/>
    <w:rsid w:val="00B45BCA"/>
    <w:rsid w:val="00B51387"/>
    <w:rsid w:val="00B75546"/>
    <w:rsid w:val="00B84D80"/>
    <w:rsid w:val="00B87CA0"/>
    <w:rsid w:val="00B96C9B"/>
    <w:rsid w:val="00BA5DEC"/>
    <w:rsid w:val="00BA5F68"/>
    <w:rsid w:val="00BA65AD"/>
    <w:rsid w:val="00BB07A9"/>
    <w:rsid w:val="00BB2CEC"/>
    <w:rsid w:val="00BB576B"/>
    <w:rsid w:val="00BB7991"/>
    <w:rsid w:val="00BC2330"/>
    <w:rsid w:val="00BC66C5"/>
    <w:rsid w:val="00BD3826"/>
    <w:rsid w:val="00BD6490"/>
    <w:rsid w:val="00BF0E06"/>
    <w:rsid w:val="00BF48F8"/>
    <w:rsid w:val="00BF49FF"/>
    <w:rsid w:val="00BF5667"/>
    <w:rsid w:val="00BF5D2A"/>
    <w:rsid w:val="00C00962"/>
    <w:rsid w:val="00C038C6"/>
    <w:rsid w:val="00C059E2"/>
    <w:rsid w:val="00C2766F"/>
    <w:rsid w:val="00C31BDB"/>
    <w:rsid w:val="00C34EB6"/>
    <w:rsid w:val="00C366F1"/>
    <w:rsid w:val="00C4530A"/>
    <w:rsid w:val="00C5438E"/>
    <w:rsid w:val="00C56E33"/>
    <w:rsid w:val="00C601D4"/>
    <w:rsid w:val="00C66F69"/>
    <w:rsid w:val="00C81DFC"/>
    <w:rsid w:val="00C82773"/>
    <w:rsid w:val="00C925DE"/>
    <w:rsid w:val="00C95F18"/>
    <w:rsid w:val="00CA3B03"/>
    <w:rsid w:val="00CA5024"/>
    <w:rsid w:val="00CA5E2F"/>
    <w:rsid w:val="00CB0790"/>
    <w:rsid w:val="00CB0A7A"/>
    <w:rsid w:val="00CB7261"/>
    <w:rsid w:val="00CC01F9"/>
    <w:rsid w:val="00CD4A43"/>
    <w:rsid w:val="00CE50CA"/>
    <w:rsid w:val="00CE64EE"/>
    <w:rsid w:val="00CF68F3"/>
    <w:rsid w:val="00CF6E25"/>
    <w:rsid w:val="00D02719"/>
    <w:rsid w:val="00D044F2"/>
    <w:rsid w:val="00D1059C"/>
    <w:rsid w:val="00D16A12"/>
    <w:rsid w:val="00D23C07"/>
    <w:rsid w:val="00D36434"/>
    <w:rsid w:val="00D42486"/>
    <w:rsid w:val="00D55948"/>
    <w:rsid w:val="00D70BD5"/>
    <w:rsid w:val="00D7589B"/>
    <w:rsid w:val="00D7643A"/>
    <w:rsid w:val="00D77DDF"/>
    <w:rsid w:val="00DA576F"/>
    <w:rsid w:val="00DC1E28"/>
    <w:rsid w:val="00DD729E"/>
    <w:rsid w:val="00DE5105"/>
    <w:rsid w:val="00E02FB5"/>
    <w:rsid w:val="00E1387F"/>
    <w:rsid w:val="00E15AF3"/>
    <w:rsid w:val="00E266F8"/>
    <w:rsid w:val="00E428AA"/>
    <w:rsid w:val="00E5124C"/>
    <w:rsid w:val="00E52DDC"/>
    <w:rsid w:val="00E549A9"/>
    <w:rsid w:val="00E567ED"/>
    <w:rsid w:val="00E65BB4"/>
    <w:rsid w:val="00E66A93"/>
    <w:rsid w:val="00E731EF"/>
    <w:rsid w:val="00E977F4"/>
    <w:rsid w:val="00EC21A8"/>
    <w:rsid w:val="00ED256C"/>
    <w:rsid w:val="00ED336B"/>
    <w:rsid w:val="00ED438D"/>
    <w:rsid w:val="00EF2911"/>
    <w:rsid w:val="00F009F1"/>
    <w:rsid w:val="00F1394B"/>
    <w:rsid w:val="00F34904"/>
    <w:rsid w:val="00F61360"/>
    <w:rsid w:val="00F62587"/>
    <w:rsid w:val="00F64CAF"/>
    <w:rsid w:val="00F65930"/>
    <w:rsid w:val="00F75F75"/>
    <w:rsid w:val="00FA517F"/>
    <w:rsid w:val="00FA78A8"/>
    <w:rsid w:val="00FA79E6"/>
    <w:rsid w:val="00FB14EC"/>
    <w:rsid w:val="00FB263E"/>
    <w:rsid w:val="00FB479C"/>
    <w:rsid w:val="00FB71A6"/>
    <w:rsid w:val="00FB74F2"/>
    <w:rsid w:val="00FC37AA"/>
    <w:rsid w:val="00FF25F7"/>
    <w:rsid w:val="00FF285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7E098"/>
  <w15:chartTrackingRefBased/>
  <w15:docId w15:val="{E230EE1F-6CC5-4807-A2AE-4A75F98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13A"/>
  </w:style>
  <w:style w:type="paragraph" w:styleId="berschrift1">
    <w:name w:val="heading 1"/>
    <w:basedOn w:val="Standard"/>
    <w:next w:val="Standard"/>
    <w:link w:val="berschrift1Zchn"/>
    <w:uiPriority w:val="9"/>
    <w:qFormat/>
    <w:rsid w:val="009D36C9"/>
    <w:pPr>
      <w:tabs>
        <w:tab w:val="left" w:pos="3528"/>
        <w:tab w:val="center" w:pos="4536"/>
      </w:tabs>
      <w:spacing w:before="240" w:after="0"/>
      <w:jc w:val="both"/>
      <w:outlineLvl w:val="0"/>
    </w:pPr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28AA"/>
    <w:pPr>
      <w:tabs>
        <w:tab w:val="left" w:pos="7230"/>
      </w:tabs>
      <w:spacing w:after="100" w:afterAutospacing="1"/>
      <w:jc w:val="both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paragraph" w:styleId="berschrift3">
    <w:name w:val="heading 3"/>
    <w:basedOn w:val="Listenabsatz"/>
    <w:link w:val="berschrift3Zchn"/>
    <w:uiPriority w:val="9"/>
    <w:qFormat/>
    <w:rsid w:val="009D36C9"/>
    <w:pPr>
      <w:numPr>
        <w:numId w:val="2"/>
      </w:numPr>
      <w:tabs>
        <w:tab w:val="left" w:pos="7230"/>
      </w:tabs>
      <w:spacing w:before="240" w:after="0"/>
      <w:ind w:left="425" w:hanging="425"/>
      <w:contextualSpacing w:val="0"/>
      <w:jc w:val="both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9D36C9"/>
    <w:pPr>
      <w:numPr>
        <w:ilvl w:val="1"/>
        <w:numId w:val="2"/>
      </w:numPr>
      <w:tabs>
        <w:tab w:val="left" w:pos="7230"/>
      </w:tabs>
      <w:spacing w:before="120" w:after="0"/>
      <w:ind w:left="426" w:hanging="426"/>
      <w:contextualSpacing w:val="0"/>
      <w:jc w:val="both"/>
      <w:outlineLvl w:val="3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berschrift5">
    <w:name w:val="heading 5"/>
    <w:basedOn w:val="Listenabsatz"/>
    <w:next w:val="Standard"/>
    <w:link w:val="berschrift5Zchn"/>
    <w:uiPriority w:val="9"/>
    <w:unhideWhenUsed/>
    <w:qFormat/>
    <w:rsid w:val="009D36C9"/>
    <w:pPr>
      <w:numPr>
        <w:ilvl w:val="2"/>
        <w:numId w:val="2"/>
      </w:numPr>
      <w:tabs>
        <w:tab w:val="left" w:pos="7230"/>
      </w:tabs>
      <w:spacing w:before="120" w:after="0"/>
      <w:ind w:left="709" w:hanging="709"/>
      <w:contextualSpacing w:val="0"/>
      <w:jc w:val="both"/>
      <w:outlineLvl w:val="4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D36C9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character" w:customStyle="1" w:styleId="blue">
    <w:name w:val="blue"/>
    <w:basedOn w:val="Absatz-Standardschriftart"/>
    <w:rsid w:val="0041041A"/>
  </w:style>
  <w:style w:type="character" w:styleId="Hervorhebung">
    <w:name w:val="Emphasis"/>
    <w:basedOn w:val="Absatz-Standardschriftart"/>
    <w:uiPriority w:val="20"/>
    <w:qFormat/>
    <w:rsid w:val="0041041A"/>
    <w:rPr>
      <w:i/>
      <w:iCs/>
    </w:rPr>
  </w:style>
  <w:style w:type="paragraph" w:styleId="Listenabsatz">
    <w:name w:val="List Paragraph"/>
    <w:aliases w:val="Fußnote"/>
    <w:basedOn w:val="Standard"/>
    <w:uiPriority w:val="34"/>
    <w:qFormat/>
    <w:rsid w:val="007105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963C7E"/>
    <w:pPr>
      <w:spacing w:before="120" w:after="120" w:line="240" w:lineRule="auto"/>
      <w:ind w:left="284"/>
      <w:jc w:val="center"/>
    </w:pPr>
    <w:rPr>
      <w:rFonts w:eastAsiaTheme="minorEastAsia" w:cstheme="minorHAnsi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A64AB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64ABF"/>
    <w:rPr>
      <w:rFonts w:asciiTheme="majorHAnsi" w:eastAsiaTheme="minorEastAsia" w:hAnsiTheme="majorHAnsi"/>
      <w:sz w:val="20"/>
      <w:szCs w:val="24"/>
      <w:lang w:eastAsia="de-DE"/>
    </w:rPr>
  </w:style>
  <w:style w:type="character" w:styleId="Endnotenzeichen">
    <w:name w:val="endnote reference"/>
    <w:basedOn w:val="Absatz-Standardschriftart"/>
    <w:uiPriority w:val="99"/>
    <w:unhideWhenUsed/>
    <w:rsid w:val="00A64A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basedOn w:val="Absatz-Standardschriftart"/>
    <w:uiPriority w:val="99"/>
    <w:unhideWhenUsed/>
    <w:rsid w:val="00E66A93"/>
    <w:rPr>
      <w:color w:val="0000FF"/>
      <w:u w:val="single"/>
    </w:rPr>
  </w:style>
  <w:style w:type="paragraph" w:styleId="KeinLeerraum">
    <w:name w:val="No Spacing"/>
    <w:aliases w:val="Quellenangaben"/>
    <w:link w:val="KeinLeerraumZchn"/>
    <w:qFormat/>
    <w:rsid w:val="000D427F"/>
    <w:pPr>
      <w:spacing w:after="6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KeinLeerraumZchn">
    <w:name w:val="Kein Leerraum Zchn"/>
    <w:aliases w:val="Quellenangaben Zchn"/>
    <w:basedOn w:val="Absatz-Standardschriftart"/>
    <w:link w:val="KeinLeerraum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5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6E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6E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6C9"/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28AA"/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4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index.php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FD3D-D693-4C11-8E33-630ADAB1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1039</Characters>
  <Application>Microsoft Office Word</Application>
  <DocSecurity>0</DocSecurity>
  <Lines>47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Michaela</dc:creator>
  <cp:keywords/>
  <dc:description/>
  <cp:lastModifiedBy>Sonja Bacher</cp:lastModifiedBy>
  <cp:revision>37</cp:revision>
  <cp:lastPrinted>2023-03-01T11:37:00Z</cp:lastPrinted>
  <dcterms:created xsi:type="dcterms:W3CDTF">2022-07-11T11:51:00Z</dcterms:created>
  <dcterms:modified xsi:type="dcterms:W3CDTF">2023-04-24T13:45:00Z</dcterms:modified>
</cp:coreProperties>
</file>